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00E14" w:rsidR="00000E14" w:rsidP="00000E14" w:rsidRDefault="008F6CBD" w14:paraId="09605C46" w14:textId="69C5C8DD">
      <w:pPr>
        <w:rPr>
          <w:rFonts w:ascii="thesanslight" w:hAnsi="thesanslight" w:eastAsia="Times New Roman" w:cs="Times New Roman"/>
          <w:b/>
          <w:bCs/>
          <w:color w:val="00A1B1"/>
          <w:sz w:val="35"/>
          <w:szCs w:val="40"/>
          <w:lang w:eastAsia="de-DE"/>
        </w:rPr>
      </w:pPr>
      <w:r>
        <w:rPr>
          <w:rFonts w:ascii="thesanslight" w:hAnsi="thesanslight" w:eastAsia="Times New Roman" w:cs="Times New Roman"/>
          <w:b/>
          <w:bCs/>
          <w:color w:val="00A1B1"/>
          <w:sz w:val="35"/>
          <w:szCs w:val="40"/>
          <w:lang w:eastAsia="de-DE"/>
        </w:rPr>
        <w:t>Brücken bauen für eine menschliche Zukunft</w:t>
      </w:r>
    </w:p>
    <w:p w:rsidRPr="00000E14" w:rsidR="00000E14" w:rsidP="00000E14" w:rsidRDefault="00000E14" w14:paraId="2F1327FC" w14:textId="77777777">
      <w:pPr>
        <w:rPr>
          <w:rFonts w:ascii="Calibri" w:hAnsi="Calibri" w:eastAsia="Times New Roman" w:cs="Times New Roman"/>
          <w:color w:val="000000"/>
          <w:sz w:val="21"/>
          <w:szCs w:val="21"/>
          <w:lang w:eastAsia="de-DE"/>
        </w:rPr>
      </w:pPr>
    </w:p>
    <w:p w:rsidR="004F3CAF" w:rsidP="00D25941" w:rsidRDefault="004F3CAF" w14:paraId="245CD207" w14:textId="77777777">
      <w:pPr>
        <w:jc w:val="both"/>
        <w:rPr>
          <w:rFonts w:ascii="thesanslight" w:hAnsi="thesanslight" w:eastAsia="Times New Roman" w:cs="Times New Roman"/>
          <w:b/>
          <w:bCs/>
          <w:color w:val="444444"/>
          <w:sz w:val="25"/>
          <w:lang w:eastAsia="de-DE"/>
        </w:rPr>
      </w:pPr>
    </w:p>
    <w:p w:rsidRPr="004F3CAF" w:rsidR="004F3CAF" w:rsidP="73AE0981" w:rsidRDefault="004F3CAF" w14:paraId="578096BF" w14:textId="69B9D3F8">
      <w:pPr>
        <w:rPr>
          <w:rFonts w:ascii="thesanslight" w:hAnsi="thesanslight" w:eastAsia="Times New Roman" w:cs="Times New Roman"/>
          <w:color w:val="444444"/>
          <w:sz w:val="25"/>
          <w:szCs w:val="25"/>
          <w:lang w:eastAsia="de-DE"/>
        </w:rPr>
      </w:pPr>
      <w:r w:rsidRPr="73AE0981" w:rsidR="004F3CAF">
        <w:rPr>
          <w:rFonts w:ascii="thesanslight" w:hAnsi="thesanslight" w:eastAsia="Times New Roman" w:cs="Times New Roman"/>
          <w:color w:val="444444"/>
          <w:sz w:val="25"/>
          <w:szCs w:val="25"/>
          <w:lang w:eastAsia="de-DE"/>
        </w:rPr>
        <w:t xml:space="preserve">Die </w:t>
      </w:r>
      <w:r w:rsidRPr="73AE0981" w:rsidR="004F3CAF">
        <w:rPr>
          <w:rFonts w:ascii="thesanslight" w:hAnsi="thesanslight" w:eastAsia="Times New Roman" w:cs="Times New Roman"/>
          <w:color w:val="444444"/>
          <w:sz w:val="25"/>
          <w:szCs w:val="25"/>
          <w:lang w:eastAsia="de-DE"/>
        </w:rPr>
        <w:t>Coronajahre</w:t>
      </w:r>
      <w:r w:rsidRPr="73AE0981" w:rsidR="004F3CAF">
        <w:rPr>
          <w:rFonts w:ascii="thesanslight" w:hAnsi="thesanslight" w:eastAsia="Times New Roman" w:cs="Times New Roman"/>
          <w:color w:val="444444"/>
          <w:sz w:val="25"/>
          <w:szCs w:val="25"/>
          <w:lang w:eastAsia="de-DE"/>
        </w:rPr>
        <w:t xml:space="preserve"> haben tiefe Risse hinterlassen - auch in Freundschaften und in Familien. Wie wir wieder zueinander finden? Wie wir aus dieser Krise für noch viel größere Krisen lernen können? </w:t>
      </w:r>
      <w:r w:rsidRPr="73AE0981" w:rsidR="0071077D">
        <w:rPr>
          <w:rFonts w:ascii="thesanslight" w:hAnsi="thesanslight" w:eastAsia="Times New Roman" w:cs="Times New Roman"/>
          <w:color w:val="444444"/>
          <w:sz w:val="25"/>
          <w:szCs w:val="25"/>
          <w:lang w:eastAsia="de-DE"/>
        </w:rPr>
        <w:t>Darüber sprechen</w:t>
      </w:r>
      <w:r w:rsidRPr="73AE0981" w:rsidR="0071077D">
        <w:rPr>
          <w:rFonts w:ascii="thesanslight" w:hAnsi="thesanslight" w:eastAsia="Times New Roman" w:cs="Times New Roman"/>
          <w:color w:val="444444"/>
          <w:sz w:val="25"/>
          <w:szCs w:val="25"/>
          <w:lang w:eastAsia="de-DE"/>
        </w:rPr>
        <w:t xml:space="preserve"> </w:t>
      </w:r>
      <w:r w:rsidRPr="73AE0981" w:rsidR="002D4135">
        <w:rPr>
          <w:rFonts w:ascii="thesanslight" w:hAnsi="thesanslight" w:eastAsia="Times New Roman" w:cs="Times New Roman"/>
          <w:color w:val="444444"/>
          <w:sz w:val="25"/>
          <w:szCs w:val="25"/>
          <w:lang w:eastAsia="de-DE"/>
        </w:rPr>
        <w:t xml:space="preserve">u.a. </w:t>
      </w:r>
      <w:r w:rsidRPr="73AE0981" w:rsidR="0071077D">
        <w:rPr>
          <w:rFonts w:ascii="thesanslight" w:hAnsi="thesanslight" w:eastAsia="Times New Roman" w:cs="Times New Roman"/>
          <w:b w:val="1"/>
          <w:bCs w:val="1"/>
          <w:color w:val="444444"/>
          <w:sz w:val="25"/>
          <w:szCs w:val="25"/>
          <w:lang w:eastAsia="de-DE"/>
        </w:rPr>
        <w:t>Jakob von Uexküll</w:t>
      </w:r>
      <w:r w:rsidRPr="73AE0981" w:rsidR="0071077D">
        <w:rPr>
          <w:rFonts w:ascii="thesanslight" w:hAnsi="thesanslight" w:eastAsia="Times New Roman" w:cs="Times New Roman"/>
          <w:color w:val="444444"/>
          <w:sz w:val="25"/>
          <w:szCs w:val="25"/>
          <w:lang w:eastAsia="de-DE"/>
        </w:rPr>
        <w:t xml:space="preserve"> (Stifter des Alternativen Nobelpreises), </w:t>
      </w:r>
      <w:r w:rsidRPr="73AE0981" w:rsidR="0071077D">
        <w:rPr>
          <w:rFonts w:ascii="thesanslight" w:hAnsi="thesanslight" w:eastAsia="Times New Roman" w:cs="Times New Roman"/>
          <w:b w:val="1"/>
          <w:bCs w:val="1"/>
          <w:color w:val="444444"/>
          <w:sz w:val="25"/>
          <w:szCs w:val="25"/>
          <w:lang w:eastAsia="de-DE"/>
        </w:rPr>
        <w:t xml:space="preserve">Leonore </w:t>
      </w:r>
      <w:proofErr w:type="spellStart"/>
      <w:r w:rsidRPr="73AE0981" w:rsidR="0071077D">
        <w:rPr>
          <w:rFonts w:ascii="thesanslight" w:hAnsi="thesanslight" w:eastAsia="Times New Roman" w:cs="Times New Roman"/>
          <w:b w:val="1"/>
          <w:bCs w:val="1"/>
          <w:color w:val="444444"/>
          <w:sz w:val="25"/>
          <w:szCs w:val="25"/>
          <w:lang w:eastAsia="de-DE"/>
        </w:rPr>
        <w:t>Gewessler</w:t>
      </w:r>
      <w:proofErr w:type="spellEnd"/>
      <w:r w:rsidRPr="73AE0981" w:rsidR="0071077D">
        <w:rPr>
          <w:rFonts w:ascii="thesanslight" w:hAnsi="thesanslight" w:eastAsia="Times New Roman" w:cs="Times New Roman"/>
          <w:color w:val="444444"/>
          <w:sz w:val="25"/>
          <w:szCs w:val="25"/>
          <w:lang w:eastAsia="de-DE"/>
        </w:rPr>
        <w:t xml:space="preserve"> (österreichische Umweltministerin), </w:t>
      </w:r>
      <w:r w:rsidRPr="73AE0981" w:rsidR="0071077D">
        <w:rPr>
          <w:rFonts w:ascii="thesanslight" w:hAnsi="thesanslight" w:eastAsia="Times New Roman" w:cs="Times New Roman"/>
          <w:b w:val="1"/>
          <w:bCs w:val="1"/>
          <w:color w:val="444444"/>
          <w:sz w:val="25"/>
          <w:szCs w:val="25"/>
          <w:lang w:eastAsia="de-DE"/>
        </w:rPr>
        <w:t>Lena Schilling</w:t>
      </w:r>
      <w:r w:rsidRPr="73AE0981" w:rsidR="0071077D">
        <w:rPr>
          <w:rFonts w:ascii="thesanslight" w:hAnsi="thesanslight" w:eastAsia="Times New Roman" w:cs="Times New Roman"/>
          <w:color w:val="444444"/>
          <w:sz w:val="25"/>
          <w:szCs w:val="25"/>
          <w:lang w:eastAsia="de-DE"/>
        </w:rPr>
        <w:t xml:space="preserve"> (</w:t>
      </w:r>
      <w:r w:rsidRPr="73AE0981" w:rsidR="0071077D">
        <w:rPr>
          <w:rFonts w:ascii="thesanslight" w:hAnsi="thesanslight" w:eastAsia="Times New Roman" w:cs="Times New Roman"/>
          <w:color w:val="444444"/>
          <w:sz w:val="25"/>
          <w:szCs w:val="25"/>
          <w:lang w:eastAsia="de-DE"/>
        </w:rPr>
        <w:t>Lobau</w:t>
      </w:r>
      <w:r w:rsidRPr="73AE0981" w:rsidR="0071077D">
        <w:rPr>
          <w:rFonts w:ascii="thesanslight" w:hAnsi="thesanslight" w:eastAsia="Times New Roman" w:cs="Times New Roman"/>
          <w:color w:val="444444"/>
          <w:sz w:val="25"/>
          <w:szCs w:val="25"/>
          <w:lang w:eastAsia="de-DE"/>
        </w:rPr>
        <w:t xml:space="preserve"> bleibt-Aktivistin), </w:t>
      </w:r>
      <w:r w:rsidRPr="73AE0981" w:rsidR="0071077D">
        <w:rPr>
          <w:rFonts w:ascii="thesanslight" w:hAnsi="thesanslight" w:eastAsia="Times New Roman" w:cs="Times New Roman"/>
          <w:b w:val="1"/>
          <w:bCs w:val="1"/>
          <w:color w:val="444444"/>
          <w:sz w:val="25"/>
          <w:szCs w:val="25"/>
          <w:lang w:eastAsia="de-DE"/>
        </w:rPr>
        <w:t>Marlene Engelhorn</w:t>
      </w:r>
      <w:r w:rsidRPr="73AE0981" w:rsidR="0071077D">
        <w:rPr>
          <w:rFonts w:ascii="thesanslight" w:hAnsi="thesanslight" w:eastAsia="Times New Roman" w:cs="Times New Roman"/>
          <w:color w:val="444444"/>
          <w:sz w:val="25"/>
          <w:szCs w:val="25"/>
          <w:lang w:eastAsia="de-DE"/>
        </w:rPr>
        <w:t xml:space="preserve"> (Millionenerbin und Vermögenssteuer-Aktivistin), </w:t>
      </w:r>
      <w:r w:rsidRPr="73AE0981" w:rsidR="0071077D">
        <w:rPr>
          <w:rFonts w:ascii="thesanslight" w:hAnsi="thesanslight" w:eastAsia="Times New Roman" w:cs="Times New Roman"/>
          <w:b w:val="1"/>
          <w:bCs w:val="1"/>
          <w:color w:val="444444"/>
          <w:sz w:val="25"/>
          <w:szCs w:val="25"/>
          <w:lang w:eastAsia="de-DE"/>
        </w:rPr>
        <w:t>Hartmut Rosa</w:t>
      </w:r>
      <w:r w:rsidRPr="73AE0981" w:rsidR="0071077D">
        <w:rPr>
          <w:rFonts w:ascii="thesanslight" w:hAnsi="thesanslight" w:eastAsia="Times New Roman" w:cs="Times New Roman"/>
          <w:color w:val="444444"/>
          <w:sz w:val="25"/>
          <w:szCs w:val="25"/>
          <w:lang w:eastAsia="de-DE"/>
        </w:rPr>
        <w:t xml:space="preserve"> (Beschleunigungsforscher, Soziologe)</w:t>
      </w:r>
      <w:r w:rsidRPr="73AE0981" w:rsidR="0071077D">
        <w:rPr>
          <w:rFonts w:ascii="thesanslight" w:hAnsi="thesanslight" w:eastAsia="Times New Roman" w:cs="Times New Roman"/>
          <w:color w:val="444444"/>
          <w:sz w:val="25"/>
          <w:szCs w:val="25"/>
          <w:lang w:eastAsia="de-DE"/>
        </w:rPr>
        <w:t xml:space="preserve"> beim kostenfreien </w:t>
      </w:r>
      <w:r w:rsidRPr="73AE0981" w:rsidR="004F3CAF">
        <w:rPr>
          <w:rFonts w:ascii="thesanslight" w:hAnsi="thesanslight" w:eastAsia="Times New Roman" w:cs="Times New Roman"/>
          <w:color w:val="444444"/>
          <w:sz w:val="25"/>
          <w:szCs w:val="25"/>
          <w:lang w:eastAsia="de-DE"/>
        </w:rPr>
        <w:t xml:space="preserve">6. </w:t>
      </w:r>
      <w:proofErr w:type="spellStart"/>
      <w:r w:rsidRPr="73AE0981" w:rsidR="004F3CAF">
        <w:rPr>
          <w:rFonts w:ascii="thesanslight" w:hAnsi="thesanslight" w:eastAsia="Times New Roman" w:cs="Times New Roman"/>
          <w:color w:val="444444"/>
          <w:sz w:val="25"/>
          <w:szCs w:val="25"/>
          <w:lang w:eastAsia="de-DE"/>
        </w:rPr>
        <w:t>Pioneers</w:t>
      </w:r>
      <w:proofErr w:type="spellEnd"/>
      <w:r w:rsidRPr="73AE0981" w:rsidR="004F3CAF">
        <w:rPr>
          <w:rFonts w:ascii="thesanslight" w:hAnsi="thesanslight" w:eastAsia="Times New Roman" w:cs="Times New Roman"/>
          <w:color w:val="444444"/>
          <w:sz w:val="25"/>
          <w:szCs w:val="25"/>
          <w:lang w:eastAsia="de-DE"/>
        </w:rPr>
        <w:t xml:space="preserve"> </w:t>
      </w:r>
      <w:proofErr w:type="spellStart"/>
      <w:r w:rsidRPr="73AE0981" w:rsidR="004F3CAF">
        <w:rPr>
          <w:rFonts w:ascii="thesanslight" w:hAnsi="thesanslight" w:eastAsia="Times New Roman" w:cs="Times New Roman"/>
          <w:color w:val="444444"/>
          <w:sz w:val="25"/>
          <w:szCs w:val="25"/>
          <w:lang w:eastAsia="de-DE"/>
        </w:rPr>
        <w:t>of</w:t>
      </w:r>
      <w:proofErr w:type="spellEnd"/>
      <w:r w:rsidRPr="73AE0981" w:rsidR="004F3CAF">
        <w:rPr>
          <w:rFonts w:ascii="thesanslight" w:hAnsi="thesanslight" w:eastAsia="Times New Roman" w:cs="Times New Roman"/>
          <w:color w:val="444444"/>
          <w:sz w:val="25"/>
          <w:szCs w:val="25"/>
          <w:lang w:eastAsia="de-DE"/>
        </w:rPr>
        <w:t xml:space="preserve"> Change Online </w:t>
      </w:r>
      <w:r w:rsidRPr="73AE0981" w:rsidR="004F3CAF">
        <w:rPr>
          <w:rFonts w:ascii="thesanslight" w:hAnsi="thesanslight" w:eastAsia="Times New Roman" w:cs="Times New Roman"/>
          <w:color w:val="444444"/>
          <w:sz w:val="25"/>
          <w:szCs w:val="25"/>
          <w:lang w:eastAsia="de-DE"/>
        </w:rPr>
        <w:t>Summit</w:t>
      </w:r>
      <w:r w:rsidRPr="73AE0981" w:rsidR="004F3CAF">
        <w:rPr>
          <w:rFonts w:ascii="thesanslight" w:hAnsi="thesanslight" w:eastAsia="Times New Roman" w:cs="Times New Roman"/>
          <w:color w:val="444444"/>
          <w:sz w:val="25"/>
          <w:szCs w:val="25"/>
          <w:lang w:eastAsia="de-DE"/>
        </w:rPr>
        <w:t xml:space="preserve"> von 10. </w:t>
      </w:r>
      <w:r w:rsidRPr="73AE0981" w:rsidR="0071077D">
        <w:rPr>
          <w:rFonts w:ascii="thesanslight" w:hAnsi="thesanslight" w:eastAsia="Times New Roman" w:cs="Times New Roman"/>
          <w:color w:val="444444"/>
          <w:sz w:val="25"/>
          <w:szCs w:val="25"/>
          <w:lang w:eastAsia="de-DE"/>
        </w:rPr>
        <w:t xml:space="preserve">– </w:t>
      </w:r>
      <w:r w:rsidRPr="73AE0981" w:rsidR="004F3CAF">
        <w:rPr>
          <w:rFonts w:ascii="thesanslight" w:hAnsi="thesanslight" w:eastAsia="Times New Roman" w:cs="Times New Roman"/>
          <w:color w:val="444444"/>
          <w:sz w:val="25"/>
          <w:szCs w:val="25"/>
          <w:lang w:eastAsia="de-DE"/>
        </w:rPr>
        <w:t xml:space="preserve">22. </w:t>
      </w:r>
      <w:r w:rsidRPr="73AE0981" w:rsidR="004F3CAF">
        <w:rPr>
          <w:rFonts w:ascii="thesanslight" w:hAnsi="thesanslight" w:eastAsia="Times New Roman" w:cs="Times New Roman"/>
          <w:color w:val="444444"/>
          <w:sz w:val="25"/>
          <w:szCs w:val="25"/>
          <w:lang w:eastAsia="de-DE"/>
        </w:rPr>
        <w:t>März 202</w:t>
      </w:r>
      <w:r w:rsidRPr="73AE0981" w:rsidR="004F3CAF">
        <w:rPr>
          <w:rFonts w:ascii="thesanslight" w:hAnsi="thesanslight" w:eastAsia="Times New Roman" w:cs="Times New Roman"/>
          <w:color w:val="444444"/>
          <w:sz w:val="25"/>
          <w:szCs w:val="25"/>
          <w:lang w:eastAsia="de-DE"/>
        </w:rPr>
        <w:t>2</w:t>
      </w:r>
      <w:r w:rsidRPr="73AE0981" w:rsidR="0071077D">
        <w:rPr>
          <w:rFonts w:ascii="thesanslight" w:hAnsi="thesanslight" w:eastAsia="Times New Roman" w:cs="Times New Roman"/>
          <w:color w:val="444444"/>
          <w:sz w:val="25"/>
          <w:szCs w:val="25"/>
          <w:lang w:eastAsia="de-DE"/>
        </w:rPr>
        <w:t xml:space="preserve"> unter dem Motto </w:t>
      </w:r>
      <w:r w:rsidRPr="73AE0981" w:rsidR="004F3CAF">
        <w:rPr>
          <w:rFonts w:ascii="thesanslight" w:hAnsi="thesanslight" w:eastAsia="Times New Roman" w:cs="Times New Roman"/>
          <w:color w:val="444444"/>
          <w:sz w:val="25"/>
          <w:szCs w:val="25"/>
          <w:lang w:eastAsia="de-DE"/>
        </w:rPr>
        <w:t>„Brücken bauen für eine menschliche Zukunft“.</w:t>
      </w:r>
    </w:p>
    <w:p w:rsidR="00000E14" w:rsidP="00000E14" w:rsidRDefault="00000E14" w14:paraId="6A5E10E3" w14:textId="77777777">
      <w:pPr>
        <w:rPr>
          <w:rFonts w:ascii="thesanslight" w:hAnsi="thesanslight" w:eastAsia="Times New Roman" w:cs="Times New Roman"/>
          <w:color w:val="444444"/>
          <w:sz w:val="25"/>
          <w:lang w:eastAsia="de-DE"/>
        </w:rPr>
      </w:pPr>
    </w:p>
    <w:p w:rsidR="00000E14" w:rsidP="00000E14" w:rsidRDefault="00000E14" w14:paraId="08B4DD6E" w14:textId="260F65B8">
      <w:pPr>
        <w:rPr>
          <w:rFonts w:ascii="thesanslight" w:hAnsi="thesanslight" w:eastAsia="Times New Roman" w:cs="Times New Roman"/>
          <w:color w:val="444444"/>
          <w:sz w:val="25"/>
          <w:lang w:eastAsia="de-DE"/>
        </w:rPr>
      </w:pPr>
      <w:r w:rsidRPr="00000E14">
        <w:rPr>
          <w:rFonts w:ascii="thesanslight" w:hAnsi="thesanslight" w:eastAsia="Times New Roman" w:cs="Times New Roman"/>
          <w:color w:val="444444"/>
          <w:sz w:val="25"/>
          <w:lang w:eastAsia="de-DE"/>
        </w:rPr>
        <w:t>Wien,</w:t>
      </w:r>
      <w:r w:rsidR="004F3CAF">
        <w:rPr>
          <w:rFonts w:ascii="thesanslight" w:hAnsi="thesanslight" w:eastAsia="Times New Roman" w:cs="Times New Roman"/>
          <w:color w:val="444444"/>
          <w:sz w:val="25"/>
          <w:lang w:eastAsia="de-DE"/>
        </w:rPr>
        <w:t xml:space="preserve"> 16.2.2022</w:t>
      </w:r>
    </w:p>
    <w:p w:rsidRPr="00000E14" w:rsidR="00000E14" w:rsidP="00000E14" w:rsidRDefault="00000E14" w14:paraId="2E62C086" w14:textId="77777777">
      <w:pPr>
        <w:rPr>
          <w:rFonts w:ascii="Calibri" w:hAnsi="Calibri" w:eastAsia="Times New Roman" w:cs="Times New Roman"/>
          <w:color w:val="000000"/>
          <w:sz w:val="21"/>
          <w:szCs w:val="21"/>
          <w:lang w:eastAsia="de-DE"/>
        </w:rPr>
      </w:pPr>
    </w:p>
    <w:p w:rsidRPr="00000E14" w:rsidR="00000E14" w:rsidP="00D25941" w:rsidRDefault="00000E14" w14:paraId="1D9F8135" w14:textId="77777777">
      <w:pPr>
        <w:spacing w:line="360" w:lineRule="auto"/>
        <w:rPr>
          <w:rFonts w:ascii="Calibri" w:hAnsi="Calibri" w:eastAsia="Times New Roman" w:cs="Times New Roman"/>
          <w:color w:val="000000"/>
          <w:sz w:val="21"/>
          <w:szCs w:val="21"/>
          <w:lang w:eastAsia="de-DE"/>
        </w:rPr>
      </w:pPr>
      <w:r w:rsidRPr="00000E14">
        <w:rPr>
          <w:rFonts w:ascii="thesanslight" w:hAnsi="thesanslight" w:eastAsia="Times New Roman" w:cs="Times New Roman"/>
          <w:b/>
          <w:bCs/>
          <w:color w:val="00A1B1"/>
          <w:sz w:val="25"/>
          <w:lang w:eastAsia="de-DE"/>
        </w:rPr>
        <w:t>Inspiration für den Wandel unserer Gesellschaft</w:t>
      </w:r>
    </w:p>
    <w:p w:rsidRPr="00000E14" w:rsidR="004F3CAF" w:rsidP="004F3CAF" w:rsidRDefault="0071077D" w14:paraId="30991DAC" w14:textId="0CCA84DA">
      <w:pPr>
        <w:jc w:val="both"/>
        <w:rPr>
          <w:rFonts w:ascii="Calibri" w:hAnsi="Calibri" w:eastAsia="Times New Roman" w:cs="Times New Roman"/>
          <w:color w:val="000000"/>
          <w:sz w:val="21"/>
          <w:szCs w:val="21"/>
          <w:lang w:eastAsia="de-DE"/>
        </w:rPr>
      </w:pPr>
      <w:r>
        <w:rPr>
          <w:rFonts w:ascii="thesanslight" w:hAnsi="thesanslight" w:eastAsia="Times New Roman" w:cs="Times New Roman"/>
          <w:color w:val="444444"/>
          <w:sz w:val="25"/>
          <w:lang w:eastAsia="de-DE"/>
        </w:rPr>
        <w:t>Rund 40</w:t>
      </w:r>
      <w:r w:rsidRPr="00000E14" w:rsidR="004F3CAF">
        <w:rPr>
          <w:rFonts w:ascii="thesanslight" w:hAnsi="thesanslight" w:eastAsia="Times New Roman" w:cs="Times New Roman"/>
          <w:color w:val="444444"/>
          <w:sz w:val="25"/>
          <w:lang w:eastAsia="de-DE"/>
        </w:rPr>
        <w:t xml:space="preserve"> internationale Pionier*innen des Wandels </w:t>
      </w:r>
      <w:r>
        <w:rPr>
          <w:rFonts w:ascii="thesanslight" w:hAnsi="thesanslight" w:eastAsia="Times New Roman" w:cs="Times New Roman"/>
          <w:color w:val="444444"/>
          <w:sz w:val="25"/>
          <w:lang w:eastAsia="de-DE"/>
        </w:rPr>
        <w:t xml:space="preserve">sprechen in sehr persönlichen Gesprächen darüber, wie es uns gelingen kann, Brücken zueinander und in eine menschliche Zukunft zu bauen. </w:t>
      </w:r>
      <w:proofErr w:type="spellStart"/>
      <w:r w:rsidRPr="00000E14" w:rsidR="004F3CAF">
        <w:rPr>
          <w:rFonts w:ascii="thesanslight" w:hAnsi="thesanslight" w:eastAsia="Times New Roman" w:cs="Times New Roman"/>
          <w:color w:val="444444"/>
          <w:sz w:val="25"/>
          <w:lang w:eastAsia="de-DE"/>
        </w:rPr>
        <w:t>Bis</w:t>
      </w:r>
      <w:proofErr w:type="spellEnd"/>
      <w:r w:rsidRPr="00000E14" w:rsidR="004F3CAF">
        <w:rPr>
          <w:rFonts w:ascii="thesanslight" w:hAnsi="thesanslight" w:eastAsia="Times New Roman" w:cs="Times New Roman"/>
          <w:color w:val="444444"/>
          <w:sz w:val="25"/>
          <w:lang w:eastAsia="de-DE"/>
        </w:rPr>
        <w:t xml:space="preserve"> zu </w:t>
      </w:r>
      <w:r w:rsidR="004F3CAF">
        <w:rPr>
          <w:rFonts w:ascii="thesanslight" w:hAnsi="thesanslight" w:eastAsia="Times New Roman" w:cs="Times New Roman"/>
          <w:color w:val="444444"/>
          <w:sz w:val="25"/>
          <w:lang w:eastAsia="de-DE"/>
        </w:rPr>
        <w:t>4</w:t>
      </w:r>
      <w:r w:rsidRPr="00000E14" w:rsidR="004F3CAF">
        <w:rPr>
          <w:rFonts w:ascii="thesanslight" w:hAnsi="thesanslight" w:eastAsia="Times New Roman" w:cs="Times New Roman"/>
          <w:color w:val="444444"/>
          <w:sz w:val="25"/>
          <w:lang w:eastAsia="de-DE"/>
        </w:rPr>
        <w:t xml:space="preserve">0.000 Teilnehmende aus dem </w:t>
      </w:r>
      <w:r>
        <w:rPr>
          <w:rFonts w:ascii="thesanslight" w:hAnsi="thesanslight" w:eastAsia="Times New Roman" w:cs="Times New Roman"/>
          <w:color w:val="444444"/>
          <w:sz w:val="25"/>
          <w:lang w:eastAsia="de-DE"/>
        </w:rPr>
        <w:t xml:space="preserve">ganzen </w:t>
      </w:r>
      <w:r w:rsidRPr="00000E14" w:rsidR="004F3CAF">
        <w:rPr>
          <w:rFonts w:ascii="thesanslight" w:hAnsi="thesanslight" w:eastAsia="Times New Roman" w:cs="Times New Roman"/>
          <w:color w:val="444444"/>
          <w:sz w:val="25"/>
          <w:lang w:eastAsia="de-DE"/>
        </w:rPr>
        <w:t>deutschsprachigen Raum werden erwartet.</w:t>
      </w:r>
    </w:p>
    <w:p w:rsidR="004F3CAF" w:rsidP="00D25941" w:rsidRDefault="004F3CAF" w14:paraId="39259477" w14:textId="77777777">
      <w:pPr>
        <w:jc w:val="both"/>
        <w:rPr>
          <w:rFonts w:ascii="thesanslight" w:hAnsi="thesanslight" w:eastAsia="Times New Roman" w:cs="Times New Roman"/>
          <w:color w:val="444444"/>
          <w:sz w:val="25"/>
          <w:lang w:eastAsia="de-DE"/>
        </w:rPr>
      </w:pPr>
    </w:p>
    <w:p w:rsidR="00000E14" w:rsidP="73AE0981" w:rsidRDefault="00000E14" w14:paraId="32B037D6" w14:textId="2C5B4823">
      <w:pPr>
        <w:jc w:val="both"/>
        <w:rPr>
          <w:rFonts w:ascii="thesanslight" w:hAnsi="thesanslight" w:eastAsia="Times New Roman" w:cs="Times New Roman"/>
          <w:color w:val="444444"/>
          <w:sz w:val="25"/>
          <w:szCs w:val="25"/>
          <w:lang w:eastAsia="de-DE"/>
        </w:rPr>
      </w:pPr>
      <w:r w:rsidRPr="73AE0981" w:rsidR="00000E14">
        <w:rPr>
          <w:rFonts w:ascii="thesanslight" w:hAnsi="thesanslight" w:eastAsia="Times New Roman" w:cs="Times New Roman"/>
          <w:color w:val="444444"/>
          <w:sz w:val="25"/>
          <w:szCs w:val="25"/>
          <w:lang w:eastAsia="de-DE"/>
        </w:rPr>
        <w:t xml:space="preserve">Der Kongress findet online über den Zeitraum von 12 Tagen statt. Täglich werden drei inspirierende Interviews mit Visionär*innen freigeschaltet und stehen jeweils für 48 Stunden im Fokus. </w:t>
      </w:r>
      <w:r w:rsidRPr="73AE0981" w:rsidR="00000E14">
        <w:rPr>
          <w:rFonts w:ascii="thesanslight" w:hAnsi="thesanslight" w:eastAsia="Times New Roman" w:cs="Times New Roman"/>
          <w:b w:val="1"/>
          <w:bCs w:val="1"/>
          <w:color w:val="444444"/>
          <w:sz w:val="25"/>
          <w:szCs w:val="25"/>
          <w:lang w:eastAsia="de-DE"/>
        </w:rPr>
        <w:t>Martin Kirchner</w:t>
      </w:r>
      <w:r w:rsidRPr="73AE0981" w:rsidR="00000E14">
        <w:rPr>
          <w:rFonts w:ascii="thesanslight" w:hAnsi="thesanslight" w:eastAsia="Times New Roman" w:cs="Times New Roman"/>
          <w:color w:val="444444"/>
          <w:sz w:val="25"/>
          <w:szCs w:val="25"/>
          <w:lang w:eastAsia="de-DE"/>
        </w:rPr>
        <w:t xml:space="preserve">, Mitgründer und Geschäftsführer der Pioneers of Change: </w:t>
      </w:r>
    </w:p>
    <w:p w:rsidR="00000E14" w:rsidP="73AE0981" w:rsidRDefault="00000E14" w14:paraId="69EF0ECB" w14:textId="7EB889A6">
      <w:pPr>
        <w:jc w:val="both"/>
        <w:rPr>
          <w:rFonts w:ascii="thesanslight" w:hAnsi="thesanslight" w:eastAsia="Times New Roman" w:cs="Times New Roman"/>
          <w:color w:val="444444"/>
          <w:sz w:val="25"/>
          <w:szCs w:val="25"/>
          <w:lang w:eastAsia="de-DE"/>
        </w:rPr>
      </w:pPr>
    </w:p>
    <w:p w:rsidR="00000E14" w:rsidP="73AE0981" w:rsidRDefault="00000E14" w14:paraId="0B2C833B" w14:textId="0F8A33C7">
      <w:pPr>
        <w:jc w:val="both"/>
        <w:rPr>
          <w:rFonts w:ascii="thesanslight" w:hAnsi="thesanslight" w:eastAsia="Times New Roman" w:cs="Times New Roman"/>
          <w:i w:val="1"/>
          <w:iCs w:val="1"/>
          <w:color w:val="444444"/>
          <w:sz w:val="25"/>
          <w:szCs w:val="25"/>
          <w:lang w:eastAsia="de-DE"/>
        </w:rPr>
      </w:pPr>
      <w:r w:rsidRPr="73AE0981" w:rsidR="00000E14">
        <w:rPr>
          <w:rFonts w:ascii="thesanslight" w:hAnsi="thesanslight" w:eastAsia="Times New Roman" w:cs="Times New Roman"/>
          <w:i w:val="1"/>
          <w:iCs w:val="1"/>
          <w:color w:val="444444"/>
          <w:sz w:val="25"/>
          <w:szCs w:val="25"/>
          <w:lang w:eastAsia="de-DE"/>
        </w:rPr>
        <w:t>„Die Sprecher*innen erzählen von Schlüsselmomenten und persönlichen Erfahrungen in ihrem Leben, die sie geprägt und ihr Denken und Handeln verändert haben. Sie helfen uns, die tieferen Ursachen für die aktuelle Krisensituation zu verstehen und zeigen Alternativen und Lösungen auf. Das macht einfach unglaublich Mut, selbst aktiv zu werden.“</w:t>
      </w:r>
    </w:p>
    <w:p w:rsidRPr="00000E14" w:rsidR="00D25941" w:rsidP="00000E14" w:rsidRDefault="00D25941" w14:paraId="0504FCE9" w14:textId="77777777">
      <w:pPr>
        <w:rPr>
          <w:rFonts w:ascii="Calibri" w:hAnsi="Calibri" w:eastAsia="Times New Roman" w:cs="Times New Roman"/>
          <w:color w:val="000000"/>
          <w:sz w:val="21"/>
          <w:szCs w:val="21"/>
          <w:lang w:eastAsia="de-DE"/>
        </w:rPr>
      </w:pPr>
    </w:p>
    <w:p w:rsidRPr="00000E14" w:rsidR="00000E14" w:rsidP="00000E14" w:rsidRDefault="00000E14" w14:paraId="45B33205" w14:textId="0390C742">
      <w:pPr>
        <w:rPr>
          <w:rFonts w:ascii="Calibri" w:hAnsi="Calibri" w:eastAsia="Times New Roman" w:cs="Times New Roman"/>
          <w:color w:val="000000"/>
          <w:sz w:val="21"/>
          <w:szCs w:val="21"/>
          <w:lang w:eastAsia="de-DE"/>
        </w:rPr>
      </w:pPr>
      <w:r w:rsidRPr="00000E14">
        <w:rPr>
          <w:rFonts w:ascii="thesanslight" w:hAnsi="thesanslight" w:eastAsia="Times New Roman" w:cs="Times New Roman"/>
          <w:color w:val="444444"/>
          <w:sz w:val="25"/>
          <w:lang w:eastAsia="de-DE"/>
        </w:rPr>
        <w:t>Mit dabei sind:</w:t>
      </w:r>
    </w:p>
    <w:p w:rsidRPr="002067D7" w:rsidR="002067D7" w:rsidP="00000E14" w:rsidRDefault="002067D7" w14:paraId="6B000D18" w14:textId="1131FB9F">
      <w:pPr>
        <w:numPr>
          <w:ilvl w:val="0"/>
          <w:numId w:val="1"/>
        </w:numPr>
        <w:rPr>
          <w:rFonts w:ascii="Calibri" w:hAnsi="Calibri" w:eastAsia="Times New Roman" w:cs="Times New Roman"/>
          <w:color w:val="444444"/>
          <w:sz w:val="21"/>
          <w:szCs w:val="21"/>
          <w:lang w:eastAsia="de-DE"/>
        </w:rPr>
      </w:pPr>
      <w:r>
        <w:rPr>
          <w:rFonts w:ascii="thesanslight" w:hAnsi="thesanslight" w:eastAsia="Times New Roman" w:cs="Times New Roman"/>
          <w:b/>
          <w:bCs/>
          <w:color w:val="444444"/>
          <w:sz w:val="25"/>
          <w:lang w:eastAsia="de-DE"/>
        </w:rPr>
        <w:t>Jakob von Uexküll</w:t>
      </w:r>
      <w:r w:rsidR="00103617">
        <w:rPr>
          <w:rFonts w:ascii="thesanslight" w:hAnsi="thesanslight" w:eastAsia="Times New Roman" w:cs="Times New Roman"/>
          <w:b/>
          <w:bCs/>
          <w:color w:val="444444"/>
          <w:sz w:val="25"/>
          <w:lang w:eastAsia="de-DE"/>
        </w:rPr>
        <w:t xml:space="preserve"> </w:t>
      </w:r>
      <w:r w:rsidR="00103617">
        <w:rPr>
          <w:rFonts w:ascii="thesanslight" w:hAnsi="thesanslight" w:eastAsia="Times New Roman" w:cs="Times New Roman"/>
          <w:color w:val="444444"/>
          <w:sz w:val="25"/>
          <w:lang w:eastAsia="de-DE"/>
        </w:rPr>
        <w:t>(Stifter des Alternativen Nobelpreises)</w:t>
      </w:r>
    </w:p>
    <w:p w:rsidRPr="00103617" w:rsidR="002067D7" w:rsidP="00000E14" w:rsidRDefault="002067D7" w14:paraId="23B91455" w14:textId="58C234A9">
      <w:pPr>
        <w:numPr>
          <w:ilvl w:val="0"/>
          <w:numId w:val="1"/>
        </w:numPr>
        <w:rPr>
          <w:rFonts w:ascii="Calibri" w:hAnsi="Calibri" w:eastAsia="Times New Roman" w:cs="Times New Roman"/>
          <w:color w:val="444444"/>
          <w:sz w:val="21"/>
          <w:szCs w:val="21"/>
          <w:lang w:eastAsia="de-DE"/>
        </w:rPr>
      </w:pPr>
      <w:r>
        <w:rPr>
          <w:rFonts w:ascii="thesanslight" w:hAnsi="thesanslight" w:eastAsia="Times New Roman" w:cs="Times New Roman"/>
          <w:b/>
          <w:bCs/>
          <w:color w:val="444444"/>
          <w:sz w:val="25"/>
          <w:lang w:eastAsia="de-DE"/>
        </w:rPr>
        <w:t xml:space="preserve">Leonore </w:t>
      </w:r>
      <w:proofErr w:type="spellStart"/>
      <w:r>
        <w:rPr>
          <w:rFonts w:ascii="thesanslight" w:hAnsi="thesanslight" w:eastAsia="Times New Roman" w:cs="Times New Roman"/>
          <w:b/>
          <w:bCs/>
          <w:color w:val="444444"/>
          <w:sz w:val="25"/>
          <w:lang w:eastAsia="de-DE"/>
        </w:rPr>
        <w:t>Gewessler</w:t>
      </w:r>
      <w:proofErr w:type="spellEnd"/>
      <w:r w:rsidR="00103617">
        <w:rPr>
          <w:rFonts w:ascii="thesanslight" w:hAnsi="thesanslight" w:eastAsia="Times New Roman" w:cs="Times New Roman"/>
          <w:b/>
          <w:bCs/>
          <w:color w:val="444444"/>
          <w:sz w:val="25"/>
          <w:lang w:eastAsia="de-DE"/>
        </w:rPr>
        <w:t xml:space="preserve"> </w:t>
      </w:r>
      <w:r w:rsidR="00103617">
        <w:rPr>
          <w:rFonts w:ascii="thesanslight" w:hAnsi="thesanslight" w:eastAsia="Times New Roman" w:cs="Times New Roman"/>
          <w:color w:val="444444"/>
          <w:sz w:val="25"/>
          <w:lang w:eastAsia="de-DE"/>
        </w:rPr>
        <w:t>(österreichische Umweltministerin)</w:t>
      </w:r>
    </w:p>
    <w:p w:rsidRPr="00103617" w:rsidR="00103617" w:rsidP="00103617" w:rsidRDefault="00103617" w14:paraId="7972F701" w14:textId="511C125F">
      <w:pPr>
        <w:numPr>
          <w:ilvl w:val="0"/>
          <w:numId w:val="1"/>
        </w:numPr>
        <w:rPr>
          <w:rFonts w:ascii="Calibri" w:hAnsi="Calibri" w:eastAsia="Times New Roman" w:cs="Times New Roman"/>
          <w:color w:val="444444"/>
          <w:sz w:val="21"/>
          <w:szCs w:val="21"/>
          <w:lang w:eastAsia="de-DE"/>
        </w:rPr>
      </w:pPr>
      <w:r>
        <w:rPr>
          <w:rFonts w:ascii="thesanslight" w:hAnsi="thesanslight" w:eastAsia="Times New Roman" w:cs="Times New Roman"/>
          <w:b/>
          <w:bCs/>
          <w:color w:val="444444"/>
          <w:sz w:val="25"/>
          <w:lang w:eastAsia="de-DE"/>
        </w:rPr>
        <w:t>Edith Eva Eger</w:t>
      </w:r>
      <w:r>
        <w:rPr>
          <w:rFonts w:ascii="thesanslight" w:hAnsi="thesanslight" w:eastAsia="Times New Roman" w:cs="Times New Roman"/>
          <w:b/>
          <w:bCs/>
          <w:color w:val="444444"/>
          <w:sz w:val="25"/>
          <w:lang w:eastAsia="de-DE"/>
        </w:rPr>
        <w:t xml:space="preserve"> </w:t>
      </w:r>
      <w:r>
        <w:rPr>
          <w:rFonts w:ascii="thesanslight" w:hAnsi="thesanslight" w:eastAsia="Times New Roman" w:cs="Times New Roman"/>
          <w:color w:val="444444"/>
          <w:sz w:val="25"/>
          <w:lang w:eastAsia="de-DE"/>
        </w:rPr>
        <w:t xml:space="preserve">(Auschwitz-Überlebende, </w:t>
      </w:r>
      <w:proofErr w:type="spellStart"/>
      <w:r>
        <w:rPr>
          <w:rFonts w:ascii="thesanslight" w:hAnsi="thesanslight" w:eastAsia="Times New Roman" w:cs="Times New Roman"/>
          <w:color w:val="444444"/>
          <w:sz w:val="25"/>
          <w:lang w:eastAsia="de-DE"/>
        </w:rPr>
        <w:t>Traumatherapeutin</w:t>
      </w:r>
      <w:proofErr w:type="spellEnd"/>
      <w:r>
        <w:rPr>
          <w:rFonts w:ascii="thesanslight" w:hAnsi="thesanslight" w:eastAsia="Times New Roman" w:cs="Times New Roman"/>
          <w:color w:val="444444"/>
          <w:sz w:val="25"/>
          <w:lang w:eastAsia="de-DE"/>
        </w:rPr>
        <w:t>)</w:t>
      </w:r>
    </w:p>
    <w:p w:rsidRPr="00103617" w:rsidR="00103617" w:rsidP="00103617" w:rsidRDefault="00103617" w14:paraId="673AA8B3" w14:textId="2F579EE3">
      <w:pPr>
        <w:numPr>
          <w:ilvl w:val="0"/>
          <w:numId w:val="1"/>
        </w:numPr>
        <w:rPr>
          <w:rFonts w:ascii="Calibri" w:hAnsi="Calibri" w:eastAsia="Times New Roman" w:cs="Times New Roman"/>
          <w:color w:val="444444"/>
          <w:sz w:val="21"/>
          <w:szCs w:val="21"/>
          <w:lang w:eastAsia="de-DE"/>
        </w:rPr>
      </w:pPr>
      <w:r>
        <w:rPr>
          <w:rFonts w:ascii="thesanslight" w:hAnsi="thesanslight" w:eastAsia="Times New Roman" w:cs="Times New Roman"/>
          <w:b/>
          <w:bCs/>
          <w:color w:val="444444"/>
          <w:sz w:val="25"/>
          <w:lang w:eastAsia="de-DE"/>
        </w:rPr>
        <w:t xml:space="preserve">Jon </w:t>
      </w:r>
      <w:proofErr w:type="spellStart"/>
      <w:r>
        <w:rPr>
          <w:rFonts w:ascii="thesanslight" w:hAnsi="thesanslight" w:eastAsia="Times New Roman" w:cs="Times New Roman"/>
          <w:b/>
          <w:bCs/>
          <w:color w:val="444444"/>
          <w:sz w:val="25"/>
          <w:lang w:eastAsia="de-DE"/>
        </w:rPr>
        <w:t>Kabat</w:t>
      </w:r>
      <w:proofErr w:type="spellEnd"/>
      <w:r>
        <w:rPr>
          <w:rFonts w:ascii="thesanslight" w:hAnsi="thesanslight" w:eastAsia="Times New Roman" w:cs="Times New Roman"/>
          <w:b/>
          <w:bCs/>
          <w:color w:val="444444"/>
          <w:sz w:val="25"/>
          <w:lang w:eastAsia="de-DE"/>
        </w:rPr>
        <w:t>-Zinn</w:t>
      </w:r>
      <w:r>
        <w:rPr>
          <w:rFonts w:ascii="thesanslight" w:hAnsi="thesanslight" w:eastAsia="Times New Roman" w:cs="Times New Roman"/>
          <w:b/>
          <w:bCs/>
          <w:color w:val="444444"/>
          <w:sz w:val="25"/>
          <w:lang w:eastAsia="de-DE"/>
        </w:rPr>
        <w:t xml:space="preserve"> </w:t>
      </w:r>
      <w:r>
        <w:rPr>
          <w:rFonts w:ascii="thesanslight" w:hAnsi="thesanslight" w:eastAsia="Times New Roman" w:cs="Times New Roman"/>
          <w:color w:val="444444"/>
          <w:sz w:val="25"/>
          <w:lang w:eastAsia="de-DE"/>
        </w:rPr>
        <w:t>(Pionier der internationalen Achtsamkeitsbewegung)</w:t>
      </w:r>
    </w:p>
    <w:p w:rsidRPr="002067D7" w:rsidR="00103617" w:rsidP="00103617" w:rsidRDefault="00103617" w14:paraId="24544719" w14:textId="0DEC42B7">
      <w:pPr>
        <w:numPr>
          <w:ilvl w:val="0"/>
          <w:numId w:val="1"/>
        </w:numPr>
        <w:rPr>
          <w:rFonts w:ascii="Calibri" w:hAnsi="Calibri" w:eastAsia="Times New Roman" w:cs="Times New Roman"/>
          <w:color w:val="444444"/>
          <w:sz w:val="21"/>
          <w:szCs w:val="21"/>
          <w:lang w:eastAsia="de-DE"/>
        </w:rPr>
      </w:pPr>
      <w:r>
        <w:rPr>
          <w:rFonts w:ascii="thesanslight" w:hAnsi="thesanslight" w:eastAsia="Times New Roman" w:cs="Times New Roman"/>
          <w:b/>
          <w:bCs/>
          <w:color w:val="444444"/>
          <w:sz w:val="25"/>
          <w:lang w:eastAsia="de-DE"/>
        </w:rPr>
        <w:t xml:space="preserve">Nahid </w:t>
      </w:r>
      <w:proofErr w:type="spellStart"/>
      <w:r>
        <w:rPr>
          <w:rFonts w:ascii="thesanslight" w:hAnsi="thesanslight" w:eastAsia="Times New Roman" w:cs="Times New Roman"/>
          <w:b/>
          <w:bCs/>
          <w:color w:val="444444"/>
          <w:sz w:val="25"/>
          <w:lang w:eastAsia="de-DE"/>
        </w:rPr>
        <w:t>Shahalimi</w:t>
      </w:r>
      <w:proofErr w:type="spellEnd"/>
      <w:r>
        <w:rPr>
          <w:rFonts w:ascii="thesanslight" w:hAnsi="thesanslight" w:eastAsia="Times New Roman" w:cs="Times New Roman"/>
          <w:b/>
          <w:bCs/>
          <w:color w:val="444444"/>
          <w:sz w:val="25"/>
          <w:lang w:eastAsia="de-DE"/>
        </w:rPr>
        <w:t xml:space="preserve"> </w:t>
      </w:r>
      <w:r>
        <w:rPr>
          <w:rFonts w:ascii="thesanslight" w:hAnsi="thesanslight" w:eastAsia="Times New Roman" w:cs="Times New Roman"/>
          <w:color w:val="444444"/>
          <w:sz w:val="25"/>
          <w:lang w:eastAsia="de-DE"/>
        </w:rPr>
        <w:t>(afghanische Frauenrechts-Aktivistin)</w:t>
      </w:r>
    </w:p>
    <w:p w:rsidRPr="00103617" w:rsidR="002067D7" w:rsidP="00103617" w:rsidRDefault="002067D7" w14:paraId="3F11084F" w14:textId="7D8580A3">
      <w:pPr>
        <w:numPr>
          <w:ilvl w:val="0"/>
          <w:numId w:val="1"/>
        </w:numPr>
        <w:rPr>
          <w:rFonts w:ascii="Calibri" w:hAnsi="Calibri" w:eastAsia="Times New Roman" w:cs="Times New Roman"/>
          <w:color w:val="444444"/>
          <w:sz w:val="21"/>
          <w:szCs w:val="21"/>
          <w:lang w:eastAsia="de-DE"/>
        </w:rPr>
      </w:pPr>
      <w:proofErr w:type="spellStart"/>
      <w:r w:rsidRPr="00103617">
        <w:rPr>
          <w:rFonts w:ascii="thesanslight" w:hAnsi="thesanslight" w:eastAsia="Times New Roman" w:cs="Times New Roman"/>
          <w:b/>
          <w:bCs/>
          <w:color w:val="444444"/>
          <w:sz w:val="25"/>
          <w:lang w:eastAsia="de-DE"/>
        </w:rPr>
        <w:t>Satish</w:t>
      </w:r>
      <w:proofErr w:type="spellEnd"/>
      <w:r w:rsidRPr="00103617">
        <w:rPr>
          <w:rFonts w:ascii="thesanslight" w:hAnsi="thesanslight" w:eastAsia="Times New Roman" w:cs="Times New Roman"/>
          <w:b/>
          <w:bCs/>
          <w:color w:val="444444"/>
          <w:sz w:val="25"/>
          <w:lang w:eastAsia="de-DE"/>
        </w:rPr>
        <w:t xml:space="preserve"> Kumar</w:t>
      </w:r>
      <w:r w:rsidR="00103617">
        <w:rPr>
          <w:rFonts w:ascii="thesanslight" w:hAnsi="thesanslight" w:eastAsia="Times New Roman" w:cs="Times New Roman"/>
          <w:b/>
          <w:bCs/>
          <w:color w:val="444444"/>
          <w:sz w:val="25"/>
          <w:lang w:eastAsia="de-DE"/>
        </w:rPr>
        <w:t xml:space="preserve"> </w:t>
      </w:r>
      <w:r w:rsidR="00103617">
        <w:rPr>
          <w:rFonts w:ascii="thesanslight" w:hAnsi="thesanslight" w:eastAsia="Times New Roman" w:cs="Times New Roman"/>
          <w:color w:val="444444"/>
          <w:sz w:val="25"/>
          <w:lang w:eastAsia="de-DE"/>
        </w:rPr>
        <w:t>(internationaler Friedensaktivist, Gründer des Schumacher-College)</w:t>
      </w:r>
    </w:p>
    <w:p w:rsidRPr="00103617" w:rsidR="00103617" w:rsidP="00103617" w:rsidRDefault="00103617" w14:paraId="425626A9" w14:textId="5295512D">
      <w:pPr>
        <w:numPr>
          <w:ilvl w:val="0"/>
          <w:numId w:val="1"/>
        </w:numPr>
        <w:rPr>
          <w:rFonts w:ascii="Calibri" w:hAnsi="Calibri" w:eastAsia="Times New Roman" w:cs="Times New Roman"/>
          <w:color w:val="444444"/>
          <w:sz w:val="21"/>
          <w:szCs w:val="21"/>
          <w:lang w:eastAsia="de-DE"/>
        </w:rPr>
      </w:pPr>
      <w:r>
        <w:rPr>
          <w:rFonts w:ascii="thesanslight" w:hAnsi="thesanslight" w:eastAsia="Times New Roman" w:cs="Times New Roman"/>
          <w:b/>
          <w:bCs/>
          <w:color w:val="444444"/>
          <w:sz w:val="25"/>
          <w:lang w:eastAsia="de-DE"/>
        </w:rPr>
        <w:t>Marlene Engelhorn</w:t>
      </w:r>
      <w:r>
        <w:rPr>
          <w:rFonts w:ascii="thesanslight" w:hAnsi="thesanslight" w:eastAsia="Times New Roman" w:cs="Times New Roman"/>
          <w:b/>
          <w:bCs/>
          <w:color w:val="444444"/>
          <w:sz w:val="25"/>
          <w:lang w:eastAsia="de-DE"/>
        </w:rPr>
        <w:t xml:space="preserve"> </w:t>
      </w:r>
      <w:r>
        <w:rPr>
          <w:rFonts w:ascii="thesanslight" w:hAnsi="thesanslight" w:eastAsia="Times New Roman" w:cs="Times New Roman"/>
          <w:color w:val="444444"/>
          <w:sz w:val="25"/>
          <w:lang w:eastAsia="de-DE"/>
        </w:rPr>
        <w:t>(Millionenerbin, Vermögenssteuer-Aktivistin)</w:t>
      </w:r>
    </w:p>
    <w:p w:rsidRPr="002067D7" w:rsidR="002067D7" w:rsidP="00000E14" w:rsidRDefault="002067D7" w14:paraId="4FF247DF" w14:textId="352238BE">
      <w:pPr>
        <w:numPr>
          <w:ilvl w:val="0"/>
          <w:numId w:val="1"/>
        </w:numPr>
        <w:rPr>
          <w:rFonts w:ascii="Calibri" w:hAnsi="Calibri" w:eastAsia="Times New Roman" w:cs="Times New Roman"/>
          <w:color w:val="444444"/>
          <w:sz w:val="21"/>
          <w:szCs w:val="21"/>
          <w:lang w:eastAsia="de-DE"/>
        </w:rPr>
      </w:pPr>
      <w:r>
        <w:rPr>
          <w:rFonts w:ascii="thesanslight" w:hAnsi="thesanslight" w:eastAsia="Times New Roman" w:cs="Times New Roman"/>
          <w:b/>
          <w:bCs/>
          <w:color w:val="444444"/>
          <w:sz w:val="25"/>
          <w:lang w:eastAsia="de-DE"/>
        </w:rPr>
        <w:t>Raúl Krauthausen</w:t>
      </w:r>
      <w:r w:rsidR="00103617">
        <w:rPr>
          <w:rFonts w:ascii="thesanslight" w:hAnsi="thesanslight" w:eastAsia="Times New Roman" w:cs="Times New Roman"/>
          <w:b/>
          <w:bCs/>
          <w:color w:val="444444"/>
          <w:sz w:val="25"/>
          <w:lang w:eastAsia="de-DE"/>
        </w:rPr>
        <w:t xml:space="preserve"> </w:t>
      </w:r>
      <w:r w:rsidR="00103617">
        <w:rPr>
          <w:rFonts w:ascii="thesanslight" w:hAnsi="thesanslight" w:eastAsia="Times New Roman" w:cs="Times New Roman"/>
          <w:color w:val="444444"/>
          <w:sz w:val="25"/>
          <w:lang w:eastAsia="de-DE"/>
        </w:rPr>
        <w:t>(Inklusionsaktivist)</w:t>
      </w:r>
    </w:p>
    <w:p w:rsidRPr="00103617" w:rsidR="00103617" w:rsidP="00000E14" w:rsidRDefault="00103617" w14:paraId="3D35D002" w14:textId="2D60A948">
      <w:pPr>
        <w:numPr>
          <w:ilvl w:val="0"/>
          <w:numId w:val="1"/>
        </w:numPr>
        <w:rPr>
          <w:rFonts w:ascii="Calibri" w:hAnsi="Calibri" w:eastAsia="Times New Roman" w:cs="Times New Roman"/>
          <w:color w:val="444444"/>
          <w:sz w:val="21"/>
          <w:szCs w:val="21"/>
          <w:lang w:eastAsia="de-DE"/>
        </w:rPr>
      </w:pPr>
      <w:r>
        <w:rPr>
          <w:rFonts w:ascii="thesanslight" w:hAnsi="thesanslight" w:eastAsia="Times New Roman" w:cs="Times New Roman"/>
          <w:b/>
          <w:bCs/>
          <w:color w:val="444444"/>
          <w:sz w:val="25"/>
          <w:lang w:eastAsia="de-DE"/>
        </w:rPr>
        <w:t xml:space="preserve">Hartmut Rosa </w:t>
      </w:r>
      <w:r>
        <w:rPr>
          <w:rFonts w:ascii="thesanslight" w:hAnsi="thesanslight" w:eastAsia="Times New Roman" w:cs="Times New Roman"/>
          <w:color w:val="444444"/>
          <w:sz w:val="25"/>
          <w:lang w:eastAsia="de-DE"/>
        </w:rPr>
        <w:t>(Beschleunigungsforscher, Soziologe)</w:t>
      </w:r>
    </w:p>
    <w:p w:rsidRPr="00000E14" w:rsidR="00000E14" w:rsidP="00000E14" w:rsidRDefault="00000E14" w14:paraId="19C41EBA" w14:textId="67554CBF">
      <w:pPr>
        <w:numPr>
          <w:ilvl w:val="0"/>
          <w:numId w:val="1"/>
        </w:numPr>
        <w:rPr>
          <w:rFonts w:ascii="Calibri" w:hAnsi="Calibri" w:eastAsia="Times New Roman" w:cs="Times New Roman"/>
          <w:color w:val="444444"/>
          <w:sz w:val="21"/>
          <w:szCs w:val="21"/>
          <w:lang w:eastAsia="de-DE"/>
        </w:rPr>
      </w:pPr>
      <w:r w:rsidRPr="73AE0981" w:rsidR="00000E14">
        <w:rPr>
          <w:rFonts w:ascii="thesanslight" w:hAnsi="thesanslight" w:eastAsia="Times New Roman" w:cs="Times New Roman"/>
          <w:color w:val="444444"/>
          <w:sz w:val="25"/>
          <w:szCs w:val="25"/>
          <w:lang w:eastAsia="de-DE"/>
        </w:rPr>
        <w:t>Uvm</w:t>
      </w:r>
      <w:r w:rsidRPr="73AE0981" w:rsidR="00000E14">
        <w:rPr>
          <w:rFonts w:ascii="thesanslight" w:hAnsi="thesanslight" w:eastAsia="Times New Roman" w:cs="Times New Roman"/>
          <w:color w:val="444444"/>
          <w:sz w:val="25"/>
          <w:szCs w:val="25"/>
          <w:lang w:eastAsia="de-DE"/>
        </w:rPr>
        <w:t>.</w:t>
      </w:r>
    </w:p>
    <w:p w:rsidR="73AE0981" w:rsidP="73AE0981" w:rsidRDefault="73AE0981" w14:paraId="05EF90A4" w14:textId="3A5E719E">
      <w:pPr>
        <w:pStyle w:val="Standard"/>
        <w:rPr>
          <w:rFonts w:ascii="Calibri" w:hAnsi="Calibri" w:eastAsia="Times New Roman" w:cs="Times New Roman"/>
          <w:color w:val="444444"/>
          <w:sz w:val="21"/>
          <w:szCs w:val="21"/>
          <w:lang w:eastAsia="de-DE"/>
        </w:rPr>
      </w:pPr>
    </w:p>
    <w:p w:rsidR="73AE0981" w:rsidP="73AE0981" w:rsidRDefault="73AE0981" w14:paraId="5E113F62" w14:textId="044F9217">
      <w:pPr>
        <w:pStyle w:val="Standard"/>
        <w:rPr>
          <w:rFonts w:ascii="Calibri" w:hAnsi="Calibri" w:eastAsia="Times New Roman" w:cs="Times New Roman"/>
          <w:color w:val="444444"/>
          <w:sz w:val="21"/>
          <w:szCs w:val="21"/>
          <w:lang w:eastAsia="de-DE"/>
        </w:rPr>
      </w:pPr>
    </w:p>
    <w:p w:rsidR="73AE0981" w:rsidP="73AE0981" w:rsidRDefault="73AE0981" w14:paraId="0B1CEFA4" w14:textId="2F2F7CDB">
      <w:pPr>
        <w:pStyle w:val="Standard"/>
        <w:rPr>
          <w:rFonts w:ascii="Calibri" w:hAnsi="Calibri" w:eastAsia="Times New Roman" w:cs="Times New Roman"/>
          <w:color w:val="444444"/>
          <w:sz w:val="21"/>
          <w:szCs w:val="21"/>
          <w:lang w:eastAsia="de-DE"/>
        </w:rPr>
      </w:pPr>
    </w:p>
    <w:p w:rsidR="00D25941" w:rsidP="00000E14" w:rsidRDefault="00D25941" w14:paraId="5DDE827B" w14:textId="77777777">
      <w:pPr>
        <w:rPr>
          <w:rFonts w:ascii="thesanslight" w:hAnsi="thesanslight" w:eastAsia="Times New Roman" w:cs="Times New Roman"/>
          <w:color w:val="444444"/>
          <w:sz w:val="25"/>
          <w:lang w:eastAsia="de-DE"/>
        </w:rPr>
      </w:pPr>
    </w:p>
    <w:p w:rsidR="00FE07DE" w:rsidP="73AE0981" w:rsidRDefault="00FE07DE" w14:paraId="563F384F" w14:textId="47D2EC2F">
      <w:pPr>
        <w:jc w:val="both"/>
        <w:rPr>
          <w:rFonts w:ascii="thesanslight" w:hAnsi="thesanslight" w:eastAsia="Times New Roman" w:cs="Times New Roman"/>
          <w:color w:val="444444"/>
          <w:sz w:val="25"/>
          <w:szCs w:val="25"/>
          <w:lang w:eastAsia="de-DE"/>
        </w:rPr>
      </w:pPr>
      <w:r w:rsidRPr="73AE0981" w:rsidR="00FE07DE">
        <w:rPr>
          <w:rFonts w:ascii="thesanslight" w:hAnsi="thesanslight" w:eastAsia="Times New Roman" w:cs="Times New Roman"/>
          <w:color w:val="444444"/>
          <w:sz w:val="25"/>
          <w:szCs w:val="25"/>
          <w:lang w:eastAsia="de-DE"/>
        </w:rPr>
        <w:t xml:space="preserve">Erstmals führen auch junge Erwachsene Gespräche </w:t>
      </w:r>
      <w:proofErr w:type="gramStart"/>
      <w:r w:rsidRPr="73AE0981" w:rsidR="00FE07DE">
        <w:rPr>
          <w:rFonts w:ascii="thesanslight" w:hAnsi="thesanslight" w:eastAsia="Times New Roman" w:cs="Times New Roman"/>
          <w:color w:val="444444"/>
          <w:sz w:val="25"/>
          <w:szCs w:val="25"/>
          <w:lang w:eastAsia="de-DE"/>
        </w:rPr>
        <w:t>mit jungen Pionier</w:t>
      </w:r>
      <w:proofErr w:type="gramEnd"/>
      <w:r w:rsidRPr="73AE0981" w:rsidR="00FE07DE">
        <w:rPr>
          <w:rFonts w:ascii="thesanslight" w:hAnsi="thesanslight" w:eastAsia="Times New Roman" w:cs="Times New Roman"/>
          <w:color w:val="444444"/>
          <w:sz w:val="25"/>
          <w:szCs w:val="25"/>
          <w:lang w:eastAsia="de-DE"/>
        </w:rPr>
        <w:t>*innen</w:t>
      </w:r>
      <w:r w:rsidRPr="73AE0981" w:rsidR="004F3CAF">
        <w:rPr>
          <w:rFonts w:ascii="thesanslight" w:hAnsi="thesanslight" w:eastAsia="Times New Roman" w:cs="Times New Roman"/>
          <w:color w:val="444444"/>
          <w:sz w:val="25"/>
          <w:szCs w:val="25"/>
          <w:lang w:eastAsia="de-DE"/>
        </w:rPr>
        <w:t>, u. a. mit</w:t>
      </w:r>
      <w:r w:rsidRPr="73AE0981" w:rsidR="00FE07DE">
        <w:rPr>
          <w:rFonts w:ascii="thesanslight" w:hAnsi="thesanslight" w:eastAsia="Times New Roman" w:cs="Times New Roman"/>
          <w:color w:val="444444"/>
          <w:sz w:val="25"/>
          <w:szCs w:val="25"/>
          <w:lang w:eastAsia="de-DE"/>
        </w:rPr>
        <w:t>:</w:t>
      </w:r>
    </w:p>
    <w:p w:rsidR="00FE07DE" w:rsidP="00FE07DE" w:rsidRDefault="00FE07DE" w14:paraId="32DE4941" w14:textId="3CFB8600">
      <w:pPr>
        <w:pStyle w:val="Listenabsatz"/>
        <w:numPr>
          <w:ilvl w:val="0"/>
          <w:numId w:val="3"/>
        </w:numPr>
        <w:jc w:val="both"/>
        <w:rPr>
          <w:rFonts w:ascii="thesanslight" w:hAnsi="thesanslight" w:eastAsia="Times New Roman" w:cs="Times New Roman"/>
          <w:color w:val="444444"/>
          <w:sz w:val="25"/>
          <w:lang w:eastAsia="de-DE"/>
        </w:rPr>
      </w:pPr>
      <w:r w:rsidRPr="00FE07DE">
        <w:rPr>
          <w:rFonts w:ascii="thesanslight" w:hAnsi="thesanslight" w:eastAsia="Times New Roman" w:cs="Times New Roman"/>
          <w:b/>
          <w:bCs/>
          <w:color w:val="444444"/>
          <w:sz w:val="25"/>
          <w:lang w:eastAsia="de-DE"/>
        </w:rPr>
        <w:t>Lena Schilling</w:t>
      </w:r>
      <w:r>
        <w:rPr>
          <w:rFonts w:ascii="thesanslight" w:hAnsi="thesanslight" w:eastAsia="Times New Roman" w:cs="Times New Roman"/>
          <w:color w:val="444444"/>
          <w:sz w:val="25"/>
          <w:lang w:eastAsia="de-DE"/>
        </w:rPr>
        <w:t xml:space="preserve"> (</w:t>
      </w:r>
      <w:proofErr w:type="spellStart"/>
      <w:r>
        <w:rPr>
          <w:rFonts w:ascii="thesanslight" w:hAnsi="thesanslight" w:eastAsia="Times New Roman" w:cs="Times New Roman"/>
          <w:color w:val="444444"/>
          <w:sz w:val="25"/>
          <w:lang w:eastAsia="de-DE"/>
        </w:rPr>
        <w:t>Lobau</w:t>
      </w:r>
      <w:proofErr w:type="spellEnd"/>
      <w:r>
        <w:rPr>
          <w:rFonts w:ascii="thesanslight" w:hAnsi="thesanslight" w:eastAsia="Times New Roman" w:cs="Times New Roman"/>
          <w:color w:val="444444"/>
          <w:sz w:val="25"/>
          <w:lang w:eastAsia="de-DE"/>
        </w:rPr>
        <w:t xml:space="preserve"> bleibt-Aktivistin)</w:t>
      </w:r>
    </w:p>
    <w:p w:rsidR="00FE07DE" w:rsidP="00FE07DE" w:rsidRDefault="00FE07DE" w14:paraId="18507961" w14:textId="15ED2FC0">
      <w:pPr>
        <w:pStyle w:val="Listenabsatz"/>
        <w:numPr>
          <w:ilvl w:val="0"/>
          <w:numId w:val="3"/>
        </w:numPr>
        <w:jc w:val="both"/>
        <w:rPr>
          <w:rFonts w:ascii="thesanslight" w:hAnsi="thesanslight" w:eastAsia="Times New Roman" w:cs="Times New Roman"/>
          <w:color w:val="444444"/>
          <w:sz w:val="25"/>
          <w:lang w:eastAsia="de-DE"/>
        </w:rPr>
      </w:pPr>
      <w:r w:rsidRPr="00FE07DE">
        <w:rPr>
          <w:rFonts w:ascii="thesanslight" w:hAnsi="thesanslight" w:eastAsia="Times New Roman" w:cs="Times New Roman"/>
          <w:b/>
          <w:bCs/>
          <w:color w:val="444444"/>
          <w:sz w:val="25"/>
          <w:lang w:eastAsia="de-DE"/>
        </w:rPr>
        <w:lastRenderedPageBreak/>
        <w:t>Dominik Waser</w:t>
      </w:r>
      <w:r>
        <w:rPr>
          <w:rFonts w:ascii="thesanslight" w:hAnsi="thesanslight" w:eastAsia="Times New Roman" w:cs="Times New Roman"/>
          <w:color w:val="444444"/>
          <w:sz w:val="25"/>
          <w:lang w:eastAsia="de-DE"/>
        </w:rPr>
        <w:t xml:space="preserve"> (Mitinitiator der Klimastreikbewegung in der Schweiz)</w:t>
      </w:r>
    </w:p>
    <w:p w:rsidRPr="00FE07DE" w:rsidR="00FE07DE" w:rsidP="00FE07DE" w:rsidRDefault="00FE07DE" w14:paraId="474DA301" w14:textId="750FBD8F">
      <w:pPr>
        <w:pStyle w:val="Listenabsatz"/>
        <w:numPr>
          <w:ilvl w:val="0"/>
          <w:numId w:val="3"/>
        </w:numPr>
        <w:jc w:val="both"/>
        <w:rPr>
          <w:rFonts w:ascii="thesanslight" w:hAnsi="thesanslight" w:eastAsia="Times New Roman" w:cs="Times New Roman"/>
          <w:color w:val="444444"/>
          <w:sz w:val="25"/>
          <w:lang w:eastAsia="de-DE"/>
        </w:rPr>
      </w:pPr>
      <w:r w:rsidRPr="00FE07DE">
        <w:rPr>
          <w:rFonts w:ascii="thesanslight" w:hAnsi="thesanslight" w:eastAsia="Times New Roman" w:cs="Times New Roman"/>
          <w:b/>
          <w:bCs/>
          <w:color w:val="444444"/>
          <w:sz w:val="25"/>
          <w:lang w:eastAsia="de-DE"/>
        </w:rPr>
        <w:t>Claire Kardas</w:t>
      </w:r>
      <w:r>
        <w:rPr>
          <w:rFonts w:ascii="thesanslight" w:hAnsi="thesanslight" w:eastAsia="Times New Roman" w:cs="Times New Roman"/>
          <w:color w:val="444444"/>
          <w:sz w:val="25"/>
          <w:lang w:eastAsia="de-DE"/>
        </w:rPr>
        <w:t xml:space="preserve"> (Frauenvolksbegehren, LGBTQI+-Aktivistin)</w:t>
      </w:r>
    </w:p>
    <w:p w:rsidR="00FE07DE" w:rsidP="00D25941" w:rsidRDefault="00FE07DE" w14:paraId="35E058B0" w14:textId="77777777">
      <w:pPr>
        <w:jc w:val="both"/>
        <w:rPr>
          <w:rFonts w:ascii="thesanslight" w:hAnsi="thesanslight" w:eastAsia="Times New Roman" w:cs="Times New Roman"/>
          <w:color w:val="444444"/>
          <w:sz w:val="25"/>
          <w:lang w:eastAsia="de-DE"/>
        </w:rPr>
      </w:pPr>
    </w:p>
    <w:p w:rsidR="00FE07DE" w:rsidP="00D25941" w:rsidRDefault="00FE07DE" w14:paraId="4BA9EB7B" w14:textId="77777777">
      <w:pPr>
        <w:jc w:val="both"/>
        <w:rPr>
          <w:rFonts w:ascii="thesanslight" w:hAnsi="thesanslight" w:eastAsia="Times New Roman" w:cs="Times New Roman"/>
          <w:color w:val="444444"/>
          <w:sz w:val="25"/>
          <w:lang w:eastAsia="de-DE"/>
        </w:rPr>
      </w:pPr>
    </w:p>
    <w:p w:rsidRPr="00000E14" w:rsidR="00000E14" w:rsidP="73AE0981" w:rsidRDefault="00000E14" w14:paraId="13DB803E" w14:textId="526018F2" w14:noSpellErr="1">
      <w:pPr>
        <w:jc w:val="left"/>
        <w:rPr>
          <w:rFonts w:ascii="Calibri" w:hAnsi="Calibri" w:eastAsia="Times New Roman" w:cs="Times New Roman"/>
          <w:color w:val="000000"/>
          <w:sz w:val="21"/>
          <w:szCs w:val="21"/>
          <w:lang w:eastAsia="de-DE"/>
        </w:rPr>
      </w:pPr>
      <w:r w:rsidRPr="73AE0981" w:rsidR="00000E14">
        <w:rPr>
          <w:rFonts w:ascii="thesanslight" w:hAnsi="thesanslight" w:eastAsia="Times New Roman" w:cs="Times New Roman"/>
          <w:color w:val="444444"/>
          <w:sz w:val="25"/>
          <w:szCs w:val="25"/>
          <w:lang w:eastAsia="de-DE"/>
        </w:rPr>
        <w:t>Die Teilnehmer*innen können sich auf </w:t>
      </w:r>
      <w:hyperlink r:id="Raca615478b38403a">
        <w:r w:rsidRPr="73AE0981" w:rsidR="00000E14">
          <w:rPr>
            <w:rFonts w:ascii="thesanslight" w:hAnsi="thesanslight" w:eastAsia="Times New Roman" w:cs="Times New Roman"/>
            <w:color w:val="0000FF"/>
            <w:sz w:val="25"/>
            <w:szCs w:val="25"/>
            <w:u w:val="single"/>
            <w:lang w:val="de-DE" w:eastAsia="de-DE"/>
          </w:rPr>
          <w:t>www.pioneersofchange-summit.org</w:t>
        </w:r>
      </w:hyperlink>
      <w:r w:rsidRPr="73AE0981" w:rsidR="00000E14">
        <w:rPr>
          <w:rFonts w:ascii="thesanslight" w:hAnsi="thesanslight" w:eastAsia="Times New Roman" w:cs="Times New Roman"/>
          <w:color w:val="444444"/>
          <w:sz w:val="25"/>
          <w:szCs w:val="25"/>
          <w:lang w:eastAsia="de-DE"/>
        </w:rPr>
        <w:t> kosten</w:t>
      </w:r>
      <w:r w:rsidRPr="73AE0981" w:rsidR="008F6CBD">
        <w:rPr>
          <w:rFonts w:ascii="thesanslight" w:hAnsi="thesanslight" w:eastAsia="Times New Roman" w:cs="Times New Roman"/>
          <w:color w:val="444444"/>
          <w:sz w:val="25"/>
          <w:szCs w:val="25"/>
          <w:lang w:eastAsia="de-DE"/>
        </w:rPr>
        <w:t>frei</w:t>
      </w:r>
      <w:r w:rsidRPr="73AE0981" w:rsidR="00000E14">
        <w:rPr>
          <w:rFonts w:ascii="thesanslight" w:hAnsi="thesanslight" w:eastAsia="Times New Roman" w:cs="Times New Roman"/>
          <w:color w:val="444444"/>
          <w:sz w:val="25"/>
          <w:szCs w:val="25"/>
          <w:lang w:eastAsia="de-DE"/>
        </w:rPr>
        <w:t xml:space="preserve"> anmelden und dann online miteinander diskutieren und sich auch in ihrer Region vernetzen. </w:t>
      </w:r>
    </w:p>
    <w:p w:rsidRPr="00000E14" w:rsidR="00000E14" w:rsidP="00000E14" w:rsidRDefault="00000E14" w14:paraId="66D3869D" w14:textId="77777777">
      <w:pPr>
        <w:rPr>
          <w:rFonts w:ascii="Calibri" w:hAnsi="Calibri" w:eastAsia="Times New Roman" w:cs="Times New Roman"/>
          <w:color w:val="000000"/>
          <w:sz w:val="21"/>
          <w:szCs w:val="21"/>
          <w:lang w:eastAsia="de-DE"/>
        </w:rPr>
      </w:pPr>
      <w:r w:rsidRPr="00000E14">
        <w:rPr>
          <w:rFonts w:ascii="thesanslight" w:hAnsi="thesanslight" w:eastAsia="Times New Roman" w:cs="Times New Roman"/>
          <w:b/>
          <w:bCs/>
          <w:color w:val="00A1B1"/>
          <w:sz w:val="25"/>
          <w:lang w:eastAsia="de-DE"/>
        </w:rPr>
        <w:t> </w:t>
      </w:r>
    </w:p>
    <w:p w:rsidRPr="00D25941" w:rsidR="00000E14" w:rsidP="00D25941" w:rsidRDefault="00000E14" w14:paraId="5BE028CC" w14:textId="77777777">
      <w:pPr>
        <w:spacing w:line="360" w:lineRule="auto"/>
        <w:rPr>
          <w:rFonts w:ascii="thesanslight" w:hAnsi="thesanslight" w:eastAsia="Times New Roman" w:cs="Times New Roman"/>
          <w:b/>
          <w:bCs/>
          <w:color w:val="00A1B1"/>
          <w:sz w:val="25"/>
          <w:lang w:eastAsia="de-DE"/>
        </w:rPr>
      </w:pPr>
      <w:r w:rsidRPr="00000E14">
        <w:rPr>
          <w:rFonts w:ascii="thesanslight" w:hAnsi="thesanslight" w:eastAsia="Times New Roman" w:cs="Times New Roman"/>
          <w:b/>
          <w:bCs/>
          <w:color w:val="00A1B1"/>
          <w:sz w:val="25"/>
          <w:lang w:eastAsia="de-DE"/>
        </w:rPr>
        <w:t>Umfangreiches Live-Online-Programm</w:t>
      </w:r>
    </w:p>
    <w:p w:rsidR="00000E14" w:rsidP="00000E14" w:rsidRDefault="00000E14" w14:paraId="418A0C4D" w14:textId="3F8DE516">
      <w:pPr>
        <w:rPr>
          <w:rFonts w:ascii="thesanslight" w:hAnsi="thesanslight" w:eastAsia="Times New Roman" w:cs="Times New Roman"/>
          <w:color w:val="444444"/>
          <w:sz w:val="25"/>
          <w:lang w:eastAsia="de-DE"/>
        </w:rPr>
      </w:pPr>
      <w:r w:rsidRPr="00000E14">
        <w:rPr>
          <w:rFonts w:ascii="thesanslight" w:hAnsi="thesanslight" w:eastAsia="Times New Roman" w:cs="Times New Roman"/>
          <w:color w:val="444444"/>
          <w:sz w:val="25"/>
          <w:lang w:eastAsia="de-DE"/>
        </w:rPr>
        <w:t>Zusätzlich zu den Interviews gibt es in diesem Jahr auch ein umfangreiches Rahmen-Programm, das live online stattfinden wird</w:t>
      </w:r>
      <w:r w:rsidR="002067D7">
        <w:rPr>
          <w:rFonts w:ascii="thesanslight" w:hAnsi="thesanslight" w:eastAsia="Times New Roman" w:cs="Times New Roman"/>
          <w:color w:val="444444"/>
          <w:sz w:val="25"/>
          <w:lang w:eastAsia="de-DE"/>
        </w:rPr>
        <w:t xml:space="preserve"> (Änderungen vorbehalten):</w:t>
      </w:r>
    </w:p>
    <w:p w:rsidR="002067D7" w:rsidP="00000E14" w:rsidRDefault="002067D7" w14:paraId="419A497F" w14:textId="77777777">
      <w:pPr>
        <w:rPr>
          <w:rFonts w:ascii="thesanslight" w:hAnsi="thesanslight" w:eastAsia="Times New Roman" w:cs="Times New Roman"/>
          <w:color w:val="444444"/>
          <w:sz w:val="25"/>
          <w:lang w:eastAsia="de-DE"/>
        </w:rPr>
      </w:pPr>
    </w:p>
    <w:p w:rsidRPr="002067D7" w:rsidR="002067D7" w:rsidP="73AE0981" w:rsidRDefault="002067D7" w14:paraId="70E493CA" w14:textId="77777777">
      <w:pPr>
        <w:pStyle w:val="Standard"/>
        <w:rPr>
          <w:rFonts w:ascii="thesanslight" w:hAnsi="thesanslight" w:eastAsia="thesanslight" w:cs="thesanslight"/>
          <w:sz w:val="25"/>
          <w:szCs w:val="25"/>
        </w:rPr>
      </w:pPr>
      <w:r w:rsidRPr="73AE0981" w:rsidR="002067D7">
        <w:rPr>
          <w:rFonts w:ascii="thesanslight" w:hAnsi="thesanslight" w:eastAsia="thesanslight" w:cs="thesanslight"/>
          <w:b w:val="1"/>
          <w:bCs w:val="1"/>
          <w:sz w:val="25"/>
          <w:szCs w:val="25"/>
        </w:rPr>
        <w:t xml:space="preserve">1.3. 20 Uhr: </w:t>
      </w:r>
      <w:proofErr w:type="spellStart"/>
      <w:r w:rsidRPr="73AE0981" w:rsidR="002067D7">
        <w:rPr>
          <w:rFonts w:ascii="thesanslight" w:hAnsi="thesanslight" w:eastAsia="thesanslight" w:cs="thesanslight"/>
          <w:sz w:val="25"/>
          <w:szCs w:val="25"/>
        </w:rPr>
        <w:t>Pre</w:t>
      </w:r>
      <w:proofErr w:type="spellEnd"/>
      <w:r w:rsidRPr="73AE0981" w:rsidR="002067D7">
        <w:rPr>
          <w:rFonts w:ascii="thesanslight" w:hAnsi="thesanslight" w:eastAsia="thesanslight" w:cs="thesanslight"/>
          <w:sz w:val="25"/>
          <w:szCs w:val="25"/>
        </w:rPr>
        <w:t>-Opening</w:t>
      </w:r>
      <w:r w:rsidRPr="73AE0981" w:rsidR="002067D7">
        <w:rPr>
          <w:rFonts w:ascii="thesanslight" w:hAnsi="thesanslight" w:eastAsia="thesanslight" w:cs="thesanslight"/>
          <w:sz w:val="25"/>
          <w:szCs w:val="25"/>
        </w:rPr>
        <w:t xml:space="preserve"> Event</w:t>
      </w:r>
      <w:r w:rsidRPr="002067D7">
        <w:rPr>
          <w:rFonts w:ascii="thesanslight" w:hAnsi="thesanslight" w:eastAsia="Times New Roman" w:cs="Times New Roman"/>
          <w:color w:val="444444"/>
          <w:sz w:val="27"/>
          <w:szCs w:val="27"/>
          <w:lang w:eastAsia="de-DE"/>
        </w:rPr>
        <w:br/>
      </w:r>
      <w:r w:rsidRPr="73AE0981" w:rsidR="002067D7">
        <w:rPr>
          <w:rFonts w:ascii="thesanslight" w:hAnsi="thesanslight" w:eastAsia="thesanslight" w:cs="thesanslight"/>
          <w:b w:val="1"/>
          <w:bCs w:val="1"/>
          <w:sz w:val="25"/>
          <w:szCs w:val="25"/>
        </w:rPr>
        <w:t>2.3. 20 Uhr: </w:t>
      </w:r>
      <w:r w:rsidRPr="73AE0981" w:rsidR="002067D7">
        <w:rPr>
          <w:rFonts w:ascii="thesanslight" w:hAnsi="thesanslight" w:eastAsia="thesanslight" w:cs="thesanslight"/>
          <w:sz w:val="25"/>
          <w:szCs w:val="25"/>
        </w:rPr>
        <w:t>Eine Demokratie die Brücken baut</w:t>
      </w:r>
      <w:r w:rsidRPr="002067D7">
        <w:rPr>
          <w:rFonts w:ascii="thesanslight" w:hAnsi="thesanslight" w:eastAsia="Times New Roman" w:cs="Times New Roman"/>
          <w:color w:val="444444"/>
          <w:sz w:val="27"/>
          <w:szCs w:val="27"/>
          <w:lang w:eastAsia="de-DE"/>
        </w:rPr>
        <w:br/>
      </w:r>
      <w:r w:rsidRPr="73AE0981" w:rsidR="002067D7">
        <w:rPr>
          <w:rFonts w:ascii="thesanslight" w:hAnsi="thesanslight" w:eastAsia="thesanslight" w:cs="thesanslight"/>
          <w:sz w:val="25"/>
          <w:szCs w:val="25"/>
        </w:rPr>
        <w:t>  Demokratie-Innovationen für ein lebendiges Miteinander</w:t>
      </w:r>
      <w:r w:rsidRPr="002067D7">
        <w:rPr>
          <w:rFonts w:ascii="thesanslight" w:hAnsi="thesanslight" w:eastAsia="Times New Roman" w:cs="Times New Roman"/>
          <w:color w:val="444444"/>
          <w:sz w:val="27"/>
          <w:szCs w:val="27"/>
          <w:lang w:eastAsia="de-DE"/>
        </w:rPr>
        <w:br/>
      </w:r>
      <w:r w:rsidRPr="73AE0981" w:rsidR="002067D7">
        <w:rPr>
          <w:rFonts w:ascii="thesanslight" w:hAnsi="thesanslight" w:eastAsia="thesanslight" w:cs="thesanslight"/>
          <w:b w:val="1"/>
          <w:bCs w:val="1"/>
          <w:sz w:val="25"/>
          <w:szCs w:val="25"/>
        </w:rPr>
        <w:t>4.3. 20 Uhr:</w:t>
      </w:r>
      <w:r w:rsidRPr="73AE0981" w:rsidR="002067D7">
        <w:rPr>
          <w:rFonts w:ascii="thesanslight" w:hAnsi="thesanslight" w:eastAsia="thesanslight" w:cs="thesanslight"/>
          <w:sz w:val="25"/>
          <w:szCs w:val="25"/>
        </w:rPr>
        <w:t> </w:t>
      </w:r>
      <w:r w:rsidRPr="73AE0981" w:rsidR="002067D7">
        <w:rPr>
          <w:rFonts w:ascii="thesanslight" w:hAnsi="thesanslight" w:eastAsia="thesanslight" w:cs="thesanslight"/>
          <w:sz w:val="25"/>
          <w:szCs w:val="25"/>
        </w:rPr>
        <w:t>Medien als Brückenbauer</w:t>
      </w:r>
      <w:r w:rsidRPr="002067D7">
        <w:rPr>
          <w:rFonts w:ascii="thesanslight" w:hAnsi="thesanslight" w:eastAsia="Times New Roman" w:cs="Times New Roman"/>
          <w:color w:val="444444"/>
          <w:sz w:val="27"/>
          <w:szCs w:val="27"/>
          <w:lang w:eastAsia="de-DE"/>
        </w:rPr>
        <w:br/>
      </w:r>
      <w:r w:rsidRPr="73AE0981" w:rsidR="002067D7">
        <w:rPr>
          <w:rFonts w:ascii="thesanslight" w:hAnsi="thesanslight" w:eastAsia="thesanslight" w:cs="thesanslight"/>
          <w:sz w:val="25"/>
          <w:szCs w:val="25"/>
        </w:rPr>
        <w:t>  Wie Medien die Selbstverantwortung der Menschen stärken können</w:t>
      </w:r>
      <w:r w:rsidRPr="002067D7">
        <w:rPr>
          <w:rFonts w:ascii="thesanslight" w:hAnsi="thesanslight" w:eastAsia="Times New Roman" w:cs="Times New Roman"/>
          <w:color w:val="444444"/>
          <w:sz w:val="27"/>
          <w:szCs w:val="27"/>
          <w:lang w:eastAsia="de-DE"/>
        </w:rPr>
        <w:br/>
      </w:r>
      <w:r w:rsidRPr="73AE0981" w:rsidR="002067D7">
        <w:rPr>
          <w:rFonts w:ascii="thesanslight" w:hAnsi="thesanslight" w:eastAsia="thesanslight" w:cs="thesanslight"/>
          <w:b w:val="1"/>
          <w:bCs w:val="1"/>
          <w:sz w:val="25"/>
          <w:szCs w:val="25"/>
        </w:rPr>
        <w:t>5.3. 20 Uhr: </w:t>
      </w:r>
      <w:r w:rsidRPr="73AE0981" w:rsidR="002067D7">
        <w:rPr>
          <w:rFonts w:ascii="thesanslight" w:hAnsi="thesanslight" w:eastAsia="thesanslight" w:cs="thesanslight"/>
          <w:sz w:val="25"/>
          <w:szCs w:val="25"/>
        </w:rPr>
        <w:t>Kräfte in den Regionen bündeln</w:t>
      </w:r>
      <w:r w:rsidRPr="002067D7">
        <w:rPr>
          <w:rFonts w:ascii="thesanslight" w:hAnsi="thesanslight" w:eastAsia="Times New Roman" w:cs="Times New Roman"/>
          <w:color w:val="444444"/>
          <w:sz w:val="27"/>
          <w:szCs w:val="27"/>
          <w:lang w:eastAsia="de-DE"/>
        </w:rPr>
        <w:br/>
      </w:r>
      <w:r w:rsidRPr="73AE0981" w:rsidR="002067D7">
        <w:rPr>
          <w:rFonts w:ascii="thesanslight" w:hAnsi="thesanslight" w:eastAsia="thesanslight" w:cs="thesanslight"/>
          <w:sz w:val="25"/>
          <w:szCs w:val="25"/>
        </w:rPr>
        <w:t>  Wie regionales Brückenbauen gelingen kann</w:t>
      </w:r>
      <w:r w:rsidRPr="002067D7">
        <w:rPr>
          <w:rFonts w:ascii="thesanslight" w:hAnsi="thesanslight" w:eastAsia="Times New Roman" w:cs="Times New Roman"/>
          <w:color w:val="444444"/>
          <w:sz w:val="27"/>
          <w:szCs w:val="27"/>
          <w:lang w:eastAsia="de-DE"/>
        </w:rPr>
        <w:br/>
      </w:r>
      <w:r w:rsidRPr="73AE0981" w:rsidR="002067D7">
        <w:rPr>
          <w:rFonts w:ascii="thesanslight" w:hAnsi="thesanslight" w:eastAsia="thesanslight" w:cs="thesanslight"/>
          <w:b w:val="1"/>
          <w:bCs w:val="1"/>
          <w:sz w:val="25"/>
          <w:szCs w:val="25"/>
        </w:rPr>
        <w:t>7.3. 20 Uhr: </w:t>
      </w:r>
      <w:r w:rsidRPr="73AE0981" w:rsidR="002067D7">
        <w:rPr>
          <w:rFonts w:ascii="thesanslight" w:hAnsi="thesanslight" w:eastAsia="thesanslight" w:cs="thesanslight"/>
          <w:sz w:val="25"/>
          <w:szCs w:val="25"/>
        </w:rPr>
        <w:t>Jugend &amp; Generationen im Dialog</w:t>
      </w:r>
      <w:r w:rsidRPr="002067D7">
        <w:rPr>
          <w:rFonts w:ascii="thesanslight" w:hAnsi="thesanslight" w:eastAsia="Times New Roman" w:cs="Times New Roman"/>
          <w:color w:val="444444"/>
          <w:sz w:val="27"/>
          <w:szCs w:val="27"/>
          <w:lang w:eastAsia="de-DE"/>
        </w:rPr>
        <w:br/>
      </w:r>
      <w:r w:rsidRPr="73AE0981" w:rsidR="002067D7">
        <w:rPr>
          <w:rFonts w:ascii="thesanslight" w:hAnsi="thesanslight" w:eastAsia="thesanslight" w:cs="thesanslight"/>
          <w:sz w:val="25"/>
          <w:szCs w:val="25"/>
        </w:rPr>
        <w:t>  Wie die Generationen Frieden schließen können</w:t>
      </w:r>
      <w:r w:rsidRPr="002067D7">
        <w:rPr>
          <w:rFonts w:ascii="thesanslight" w:hAnsi="thesanslight" w:eastAsia="Times New Roman" w:cs="Times New Roman"/>
          <w:color w:val="444444"/>
          <w:sz w:val="27"/>
          <w:szCs w:val="27"/>
          <w:lang w:eastAsia="de-DE"/>
        </w:rPr>
        <w:br/>
      </w:r>
      <w:r w:rsidRPr="73AE0981" w:rsidR="002067D7">
        <w:rPr>
          <w:rFonts w:ascii="thesanslight" w:hAnsi="thesanslight" w:eastAsia="thesanslight" w:cs="thesanslight"/>
          <w:b w:val="1"/>
          <w:bCs w:val="1"/>
          <w:sz w:val="25"/>
          <w:szCs w:val="25"/>
        </w:rPr>
        <w:t>8.3. 20 Uhr: </w:t>
      </w:r>
      <w:r w:rsidRPr="73AE0981" w:rsidR="002067D7">
        <w:rPr>
          <w:rFonts w:ascii="thesanslight" w:hAnsi="thesanslight" w:eastAsia="thesanslight" w:cs="thesanslight"/>
          <w:sz w:val="25"/>
          <w:szCs w:val="25"/>
        </w:rPr>
        <w:t>Unterschiede versöhnen</w:t>
      </w:r>
      <w:r w:rsidRPr="002067D7">
        <w:rPr>
          <w:rFonts w:ascii="thesanslight" w:hAnsi="thesanslight" w:eastAsia="Times New Roman" w:cs="Times New Roman"/>
          <w:color w:val="444444"/>
          <w:sz w:val="27"/>
          <w:szCs w:val="27"/>
          <w:lang w:eastAsia="de-DE"/>
        </w:rPr>
        <w:br/>
      </w:r>
      <w:r w:rsidRPr="73AE0981" w:rsidR="002067D7">
        <w:rPr>
          <w:rFonts w:ascii="thesanslight" w:hAnsi="thesanslight" w:eastAsia="thesanslight" w:cs="thesanslight"/>
          <w:sz w:val="25"/>
          <w:szCs w:val="25"/>
        </w:rPr>
        <w:t>  Wie Männer, Frauen &amp; LGBTQI+ Wunden heilen können</w:t>
      </w:r>
      <w:r w:rsidRPr="002067D7">
        <w:rPr>
          <w:rFonts w:ascii="thesanslight" w:hAnsi="thesanslight" w:eastAsia="Times New Roman" w:cs="Times New Roman"/>
          <w:color w:val="444444"/>
          <w:sz w:val="27"/>
          <w:szCs w:val="27"/>
          <w:lang w:eastAsia="de-DE"/>
        </w:rPr>
        <w:br/>
      </w:r>
      <w:r w:rsidRPr="73AE0981" w:rsidR="002067D7">
        <w:rPr>
          <w:rFonts w:ascii="thesanslight" w:hAnsi="thesanslight" w:eastAsia="thesanslight" w:cs="thesanslight"/>
          <w:b w:val="1"/>
          <w:bCs w:val="1"/>
          <w:sz w:val="25"/>
          <w:szCs w:val="25"/>
        </w:rPr>
        <w:t>9.3. 20 Uhr: </w:t>
      </w:r>
      <w:r w:rsidRPr="73AE0981" w:rsidR="002067D7">
        <w:rPr>
          <w:rFonts w:ascii="thesanslight" w:hAnsi="thesanslight" w:eastAsia="thesanslight" w:cs="thesanslight"/>
          <w:sz w:val="25"/>
          <w:szCs w:val="25"/>
        </w:rPr>
        <w:t>Startschuss: alle Speaker &amp; das ganze Programm</w:t>
      </w:r>
    </w:p>
    <w:p w:rsidRPr="00000E14" w:rsidR="002067D7" w:rsidP="73AE0981" w:rsidRDefault="002067D7" w14:paraId="1E505232" w14:textId="77777777" w14:noSpellErr="1">
      <w:pPr>
        <w:pStyle w:val="Standard"/>
      </w:pPr>
    </w:p>
    <w:p w:rsidR="00000E14" w:rsidP="00000E14" w:rsidRDefault="002067D7" w14:paraId="099FA940" w14:textId="50442A81">
      <w:pPr>
        <w:rPr>
          <w:rFonts w:ascii="thesanslight" w:hAnsi="thesanslight" w:eastAsia="Times New Roman" w:cs="Times New Roman"/>
          <w:color w:val="444444"/>
          <w:sz w:val="25"/>
          <w:lang w:eastAsia="de-DE"/>
        </w:rPr>
      </w:pPr>
      <w:r>
        <w:rPr>
          <w:rFonts w:ascii="thesanslight" w:hAnsi="thesanslight" w:eastAsia="Times New Roman" w:cs="Times New Roman"/>
          <w:color w:val="444444"/>
          <w:sz w:val="25"/>
          <w:lang w:eastAsia="de-DE"/>
        </w:rPr>
        <w:t xml:space="preserve">Während der </w:t>
      </w:r>
      <w:proofErr w:type="spellStart"/>
      <w:r>
        <w:rPr>
          <w:rFonts w:ascii="thesanslight" w:hAnsi="thesanslight" w:eastAsia="Times New Roman" w:cs="Times New Roman"/>
          <w:color w:val="444444"/>
          <w:sz w:val="25"/>
          <w:lang w:eastAsia="de-DE"/>
        </w:rPr>
        <w:t>Summit</w:t>
      </w:r>
      <w:proofErr w:type="spellEnd"/>
      <w:r>
        <w:rPr>
          <w:rFonts w:ascii="thesanslight" w:hAnsi="thesanslight" w:eastAsia="Times New Roman" w:cs="Times New Roman"/>
          <w:color w:val="444444"/>
          <w:sz w:val="25"/>
          <w:lang w:eastAsia="de-DE"/>
        </w:rPr>
        <w:t>-Zeit können die Teilnehmenden die Inhalte in über 50 Live-Online-Workshops vertiefen.</w:t>
      </w:r>
    </w:p>
    <w:p w:rsidR="002067D7" w:rsidP="00000E14" w:rsidRDefault="002067D7" w14:paraId="5C63CE49" w14:textId="7BEDA527">
      <w:pPr>
        <w:rPr>
          <w:rFonts w:ascii="thesanslight" w:hAnsi="thesanslight" w:eastAsia="Times New Roman" w:cs="Times New Roman"/>
          <w:color w:val="444444"/>
          <w:sz w:val="25"/>
          <w:lang w:eastAsia="de-DE"/>
        </w:rPr>
      </w:pPr>
    </w:p>
    <w:p w:rsidRPr="00000E14" w:rsidR="002067D7" w:rsidP="00000E14" w:rsidRDefault="002067D7" w14:paraId="66E5B2D1" w14:textId="77777777">
      <w:pPr>
        <w:rPr>
          <w:rFonts w:ascii="Calibri" w:hAnsi="Calibri" w:eastAsia="Times New Roman" w:cs="Times New Roman"/>
          <w:color w:val="000000"/>
          <w:sz w:val="21"/>
          <w:szCs w:val="21"/>
          <w:lang w:eastAsia="de-DE"/>
        </w:rPr>
      </w:pPr>
    </w:p>
    <w:p w:rsidRPr="00000E14" w:rsidR="00000E14" w:rsidP="00D25941" w:rsidRDefault="00000E14" w14:paraId="4D2CA802" w14:textId="77777777">
      <w:pPr>
        <w:spacing w:line="360" w:lineRule="auto"/>
        <w:rPr>
          <w:rFonts w:ascii="Calibri" w:hAnsi="Calibri" w:eastAsia="Times New Roman" w:cs="Times New Roman"/>
          <w:color w:val="000000"/>
          <w:sz w:val="21"/>
          <w:szCs w:val="21"/>
          <w:lang w:eastAsia="de-DE"/>
        </w:rPr>
      </w:pPr>
      <w:r w:rsidRPr="00000E14">
        <w:rPr>
          <w:rFonts w:ascii="thesanslight" w:hAnsi="thesanslight" w:eastAsia="Times New Roman" w:cs="Times New Roman"/>
          <w:b/>
          <w:bCs/>
          <w:color w:val="00A1B1"/>
          <w:sz w:val="25"/>
          <w:lang w:eastAsia="de-DE"/>
        </w:rPr>
        <w:t>Für jede Anmeldung wird ein Baum gepflanzt</w:t>
      </w:r>
    </w:p>
    <w:p w:rsidRPr="00000E14" w:rsidR="00000E14" w:rsidP="73AE0981" w:rsidRDefault="00000E14" w14:paraId="450633A2" w14:textId="7C35E98D">
      <w:pPr>
        <w:jc w:val="both"/>
        <w:rPr>
          <w:rFonts w:ascii="Calibri" w:hAnsi="Calibri" w:eastAsia="Times New Roman" w:cs="Times New Roman"/>
          <w:color w:val="000000" w:themeColor="text1" w:themeTint="FF" w:themeShade="FF"/>
          <w:sz w:val="21"/>
          <w:szCs w:val="21"/>
          <w:lang w:eastAsia="de-DE"/>
        </w:rPr>
      </w:pPr>
      <w:r w:rsidRPr="73AE0981" w:rsidR="00000E14">
        <w:rPr>
          <w:rFonts w:ascii="thesanslight" w:hAnsi="thesanslight" w:eastAsia="Times New Roman" w:cs="Times New Roman"/>
          <w:color w:val="444444"/>
          <w:sz w:val="25"/>
          <w:szCs w:val="25"/>
          <w:lang w:eastAsia="de-DE"/>
        </w:rPr>
        <w:t>Die </w:t>
      </w:r>
      <w:hyperlink r:id="Rec4e8e580b4d45b6">
        <w:r w:rsidRPr="73AE0981" w:rsidR="00000E14">
          <w:rPr>
            <w:rFonts w:ascii="thesanslight" w:hAnsi="thesanslight" w:eastAsia="Times New Roman" w:cs="Times New Roman"/>
            <w:color w:val="444444"/>
            <w:sz w:val="25"/>
            <w:szCs w:val="25"/>
            <w:u w:val="single"/>
            <w:lang w:val="de-DE" w:eastAsia="de-DE"/>
          </w:rPr>
          <w:t>kostenlose</w:t>
        </w:r>
        <w:r w:rsidRPr="73AE0981" w:rsidR="00D25941">
          <w:rPr>
            <w:rFonts w:ascii="thesanslight" w:hAnsi="thesanslight" w:eastAsia="Times New Roman" w:cs="Times New Roman"/>
            <w:color w:val="444444"/>
            <w:sz w:val="25"/>
            <w:szCs w:val="25"/>
            <w:u w:val="single"/>
            <w:lang w:val="de-DE" w:eastAsia="de-DE"/>
          </w:rPr>
          <w:t xml:space="preserve"> </w:t>
        </w:r>
        <w:r w:rsidRPr="73AE0981" w:rsidR="00000E14">
          <w:rPr>
            <w:rFonts w:ascii="thesanslight" w:hAnsi="thesanslight" w:eastAsia="Times New Roman" w:cs="Times New Roman"/>
            <w:color w:val="444444"/>
            <w:sz w:val="25"/>
            <w:szCs w:val="25"/>
            <w:u w:val="single"/>
            <w:lang w:val="de-DE" w:eastAsia="de-DE"/>
          </w:rPr>
          <w:t>Anmeldung</w:t>
        </w:r>
      </w:hyperlink>
      <w:r w:rsidRPr="73AE0981" w:rsidR="00000E14">
        <w:rPr>
          <w:rFonts w:ascii="thesanslight" w:hAnsi="thesanslight" w:eastAsia="Times New Roman" w:cs="Times New Roman"/>
          <w:color w:val="444444"/>
          <w:sz w:val="25"/>
          <w:szCs w:val="25"/>
          <w:lang w:eastAsia="de-DE"/>
        </w:rPr>
        <w:t> bereichert nicht nur die Teilnehmenden, sondern ist auch direkt klimawirksam: Denn für jede Anmeldung wird in Kooperation mit dem </w:t>
      </w:r>
      <w:r w:rsidRPr="73AE0981" w:rsidR="00000E14">
        <w:rPr>
          <w:rFonts w:ascii="thesanslight" w:hAnsi="thesanslight" w:eastAsia="Times New Roman" w:cs="Times New Roman"/>
          <w:b w:val="1"/>
          <w:bCs w:val="1"/>
          <w:color w:val="444444"/>
          <w:sz w:val="25"/>
          <w:szCs w:val="25"/>
          <w:lang w:eastAsia="de-DE"/>
        </w:rPr>
        <w:t xml:space="preserve">Partner Eden </w:t>
      </w:r>
      <w:proofErr w:type="spellStart"/>
      <w:r w:rsidRPr="73AE0981" w:rsidR="00000E14">
        <w:rPr>
          <w:rFonts w:ascii="thesanslight" w:hAnsi="thesanslight" w:eastAsia="Times New Roman" w:cs="Times New Roman"/>
          <w:b w:val="1"/>
          <w:bCs w:val="1"/>
          <w:color w:val="444444"/>
          <w:sz w:val="25"/>
          <w:szCs w:val="25"/>
          <w:lang w:eastAsia="de-DE"/>
        </w:rPr>
        <w:t>Reforestation</w:t>
      </w:r>
      <w:proofErr w:type="spellEnd"/>
      <w:r w:rsidRPr="73AE0981" w:rsidR="00000E14">
        <w:rPr>
          <w:rFonts w:ascii="thesanslight" w:hAnsi="thesanslight" w:eastAsia="Times New Roman" w:cs="Times New Roman"/>
          <w:b w:val="1"/>
          <w:bCs w:val="1"/>
          <w:color w:val="444444"/>
          <w:sz w:val="25"/>
          <w:szCs w:val="25"/>
          <w:lang w:eastAsia="de-DE"/>
        </w:rPr>
        <w:t xml:space="preserve"> Projects</w:t>
      </w:r>
      <w:r w:rsidRPr="73AE0981" w:rsidR="00000E14">
        <w:rPr>
          <w:rFonts w:ascii="thesanslight" w:hAnsi="thesanslight" w:eastAsia="Times New Roman" w:cs="Times New Roman"/>
          <w:color w:val="444444"/>
          <w:sz w:val="25"/>
          <w:szCs w:val="25"/>
          <w:lang w:eastAsia="de-DE"/>
        </w:rPr>
        <w:t> ein</w:t>
      </w:r>
      <w:r w:rsidRPr="73AE0981" w:rsidR="002067D7">
        <w:rPr>
          <w:rFonts w:ascii="thesanslight" w:hAnsi="thesanslight" w:eastAsia="Times New Roman" w:cs="Times New Roman"/>
          <w:color w:val="444444"/>
          <w:sz w:val="25"/>
          <w:szCs w:val="25"/>
          <w:lang w:eastAsia="de-DE"/>
        </w:rPr>
        <w:t xml:space="preserve"> </w:t>
      </w:r>
      <w:r w:rsidRPr="73AE0981" w:rsidR="00000E14">
        <w:rPr>
          <w:rFonts w:ascii="thesanslight" w:hAnsi="thesanslight" w:eastAsia="Times New Roman" w:cs="Times New Roman"/>
          <w:color w:val="444444"/>
          <w:sz w:val="25"/>
          <w:szCs w:val="25"/>
          <w:lang w:eastAsia="de-DE"/>
        </w:rPr>
        <w:t xml:space="preserve">Baum in Kenia gepflanzt. </w:t>
      </w:r>
    </w:p>
    <w:p w:rsidRPr="00000E14" w:rsidR="00000E14" w:rsidP="73AE0981" w:rsidRDefault="00000E14" w14:paraId="2BAE2BB0" w14:textId="7757686A">
      <w:pPr>
        <w:jc w:val="both"/>
        <w:rPr>
          <w:rFonts w:ascii="thesanslight" w:hAnsi="thesanslight" w:eastAsia="Times New Roman" w:cs="Times New Roman"/>
          <w:color w:val="444444"/>
          <w:sz w:val="25"/>
          <w:szCs w:val="25"/>
          <w:lang w:eastAsia="de-DE"/>
        </w:rPr>
      </w:pPr>
    </w:p>
    <w:p w:rsidRPr="00000E14" w:rsidR="00000E14" w:rsidP="73AE0981" w:rsidRDefault="00000E14" w14:paraId="13A63649" w14:textId="4767FB2A">
      <w:pPr>
        <w:jc w:val="both"/>
        <w:rPr>
          <w:rFonts w:ascii="thesanslight" w:hAnsi="thesanslight" w:eastAsia="Times New Roman" w:cs="Times New Roman"/>
          <w:i w:val="1"/>
          <w:iCs w:val="1"/>
          <w:color w:val="444444"/>
          <w:sz w:val="25"/>
          <w:szCs w:val="25"/>
          <w:lang w:eastAsia="de-DE"/>
        </w:rPr>
      </w:pPr>
      <w:r w:rsidRPr="73AE0981" w:rsidR="00000E14">
        <w:rPr>
          <w:rFonts w:ascii="thesanslight" w:hAnsi="thesanslight" w:eastAsia="Times New Roman" w:cs="Times New Roman"/>
          <w:i w:val="1"/>
          <w:iCs w:val="1"/>
          <w:color w:val="444444"/>
          <w:sz w:val="25"/>
          <w:szCs w:val="25"/>
          <w:lang w:eastAsia="de-DE"/>
        </w:rPr>
        <w:t xml:space="preserve">„Dorfgemeinschaften in </w:t>
      </w:r>
      <w:proofErr w:type="spellStart"/>
      <w:r w:rsidRPr="73AE0981" w:rsidR="00000E14">
        <w:rPr>
          <w:rFonts w:ascii="thesanslight" w:hAnsi="thesanslight" w:eastAsia="Times New Roman" w:cs="Times New Roman"/>
          <w:i w:val="1"/>
          <w:iCs w:val="1"/>
          <w:color w:val="444444"/>
          <w:sz w:val="25"/>
          <w:szCs w:val="25"/>
          <w:lang w:eastAsia="de-DE"/>
        </w:rPr>
        <w:t>Kijabe</w:t>
      </w:r>
      <w:proofErr w:type="spellEnd"/>
      <w:r w:rsidRPr="73AE0981" w:rsidR="00000E14">
        <w:rPr>
          <w:rFonts w:ascii="thesanslight" w:hAnsi="thesanslight" w:eastAsia="Times New Roman" w:cs="Times New Roman"/>
          <w:i w:val="1"/>
          <w:iCs w:val="1"/>
          <w:color w:val="444444"/>
          <w:sz w:val="25"/>
          <w:szCs w:val="25"/>
          <w:lang w:eastAsia="de-DE"/>
        </w:rPr>
        <w:t xml:space="preserve"> pflanzen Bäume und erhalten für die Pflege und den Erhalt des Waldes ein Einkommen. Das regeneriert nicht nur die Natur rund um diese Dörfer, sondern gibt den Menschen auch einen Weg aus vielfältiger Armut“, </w:t>
      </w:r>
    </w:p>
    <w:p w:rsidRPr="00000E14" w:rsidR="00000E14" w:rsidP="00D25941" w:rsidRDefault="00000E14" w14:paraId="45363190" w14:textId="4029E445">
      <w:pPr>
        <w:jc w:val="both"/>
        <w:rPr>
          <w:rFonts w:ascii="Calibri" w:hAnsi="Calibri" w:eastAsia="Times New Roman" w:cs="Times New Roman"/>
          <w:color w:val="000000"/>
          <w:sz w:val="21"/>
          <w:szCs w:val="21"/>
          <w:lang w:eastAsia="de-DE"/>
        </w:rPr>
      </w:pPr>
      <w:r w:rsidRPr="73AE0981" w:rsidR="00000E14">
        <w:rPr>
          <w:rFonts w:ascii="thesanslight" w:hAnsi="thesanslight" w:eastAsia="Times New Roman" w:cs="Times New Roman"/>
          <w:color w:val="444444"/>
          <w:sz w:val="25"/>
          <w:szCs w:val="25"/>
          <w:lang w:eastAsia="de-DE"/>
        </w:rPr>
        <w:t>erklärt Martin Kirchner. </w:t>
      </w:r>
      <w:r w:rsidRPr="73AE0981" w:rsidR="008F6CBD">
        <w:rPr>
          <w:rFonts w:ascii="thesanslight" w:hAnsi="thesanslight" w:eastAsia="Times New Roman" w:cs="Times New Roman"/>
          <w:color w:val="444444"/>
          <w:sz w:val="25"/>
          <w:szCs w:val="25"/>
          <w:lang w:eastAsia="de-DE"/>
        </w:rPr>
        <w:t>Insgesamt konnten so über die letzten Jahre bereits über 1,3 Millionen Bäume gepflanzt werden</w:t>
      </w:r>
      <w:r w:rsidRPr="73AE0981" w:rsidR="00000E14">
        <w:rPr>
          <w:rFonts w:ascii="thesanslight" w:hAnsi="thesanslight" w:eastAsia="Times New Roman" w:cs="Times New Roman"/>
          <w:color w:val="444444"/>
          <w:sz w:val="25"/>
          <w:szCs w:val="25"/>
          <w:lang w:eastAsia="de-DE"/>
        </w:rPr>
        <w:t>.</w:t>
      </w:r>
    </w:p>
    <w:p w:rsidRPr="00000E14" w:rsidR="00000E14" w:rsidP="00000E14" w:rsidRDefault="00000E14" w14:paraId="4B183D2D" w14:textId="77777777">
      <w:pPr>
        <w:rPr>
          <w:rFonts w:ascii="Calibri" w:hAnsi="Calibri" w:eastAsia="Times New Roman" w:cs="Times New Roman"/>
          <w:color w:val="000000"/>
          <w:sz w:val="21"/>
          <w:szCs w:val="21"/>
          <w:lang w:eastAsia="de-DE"/>
        </w:rPr>
      </w:pPr>
      <w:r w:rsidRPr="00000E14">
        <w:rPr>
          <w:rFonts w:ascii="thesanslight" w:hAnsi="thesanslight" w:eastAsia="Times New Roman" w:cs="Times New Roman"/>
          <w:color w:val="444444"/>
          <w:sz w:val="25"/>
          <w:lang w:eastAsia="de-DE"/>
        </w:rPr>
        <w:t> </w:t>
      </w:r>
    </w:p>
    <w:p w:rsidRPr="00D25941" w:rsidR="00000E14" w:rsidP="00D25941" w:rsidRDefault="00000E14" w14:paraId="7BEFB558" w14:textId="77777777">
      <w:pPr>
        <w:spacing w:line="360" w:lineRule="auto"/>
        <w:rPr>
          <w:rFonts w:ascii="thesanslight" w:hAnsi="thesanslight" w:eastAsia="Times New Roman" w:cs="Times New Roman"/>
          <w:b/>
          <w:bCs/>
          <w:color w:val="00A1B1"/>
          <w:sz w:val="25"/>
          <w:lang w:eastAsia="de-DE"/>
        </w:rPr>
      </w:pPr>
      <w:r w:rsidRPr="00000E14">
        <w:rPr>
          <w:rFonts w:ascii="thesanslight" w:hAnsi="thesanslight" w:eastAsia="Times New Roman" w:cs="Times New Roman"/>
          <w:b/>
          <w:bCs/>
          <w:color w:val="00A1B1"/>
          <w:sz w:val="25"/>
          <w:lang w:eastAsia="de-DE"/>
        </w:rPr>
        <w:t>Über Pioneers of Change</w:t>
      </w:r>
    </w:p>
    <w:p w:rsidRPr="00000E14" w:rsidR="00000E14" w:rsidP="00D25941" w:rsidRDefault="00000E14" w14:paraId="360CF48B" w14:textId="77777777">
      <w:pPr>
        <w:jc w:val="both"/>
        <w:rPr>
          <w:rFonts w:ascii="Calibri" w:hAnsi="Calibri" w:eastAsia="Times New Roman" w:cs="Times New Roman"/>
          <w:color w:val="000000"/>
          <w:sz w:val="21"/>
          <w:szCs w:val="21"/>
          <w:lang w:eastAsia="de-DE"/>
        </w:rPr>
      </w:pPr>
      <w:r w:rsidRPr="00000E14">
        <w:rPr>
          <w:rFonts w:ascii="thesanslight" w:hAnsi="thesanslight" w:eastAsia="Times New Roman" w:cs="Times New Roman"/>
          <w:color w:val="444444"/>
          <w:sz w:val="25"/>
          <w:lang w:eastAsia="de-DE"/>
        </w:rPr>
        <w:t xml:space="preserve">Pioneers of Change ist ein gemeinnütziger und nicht auf Gewinn ausgerichteter Verein mit dem Schwerpunkt „Bildung für Nachhaltige Entwicklung“. Pioneers of Change motiviert, inspiriert und begleitet seit 2010 Menschen in ihrer Potenzialentfaltung, Visionsfindung </w:t>
      </w:r>
      <w:r w:rsidRPr="00000E14">
        <w:rPr>
          <w:rFonts w:ascii="thesanslight" w:hAnsi="thesanslight" w:eastAsia="Times New Roman" w:cs="Times New Roman"/>
          <w:color w:val="444444"/>
          <w:sz w:val="25"/>
          <w:lang w:eastAsia="de-DE"/>
        </w:rPr>
        <w:lastRenderedPageBreak/>
        <w:t>und bei dem Aufbau innovativer Projekte, zivilgesellschaftlicher Initiativen und nachhaltiger Unternehmen. Das Anliegen ist der Aufbau einer Bewegung inspirierter Weltgestalter*innen und die regionale Vernetzung engagierter Menschen im gesamten deutschsprachigen Raum.</w:t>
      </w:r>
    </w:p>
    <w:p w:rsidR="00D25941" w:rsidP="00000E14" w:rsidRDefault="00D25941" w14:paraId="36FF06FC" w14:textId="77777777">
      <w:pPr>
        <w:rPr>
          <w:rFonts w:ascii="thesanslight" w:hAnsi="thesanslight" w:eastAsia="Times New Roman" w:cs="Times New Roman"/>
          <w:color w:val="444444"/>
          <w:sz w:val="25"/>
          <w:lang w:eastAsia="de-DE"/>
        </w:rPr>
      </w:pPr>
    </w:p>
    <w:p w:rsidR="00D25941" w:rsidP="00000E14" w:rsidRDefault="00000E14" w14:paraId="00E3EC80" w14:textId="738EB201">
      <w:pPr>
        <w:rPr>
          <w:rFonts w:ascii="thesanslight" w:hAnsi="thesanslight" w:eastAsia="Times New Roman" w:cs="Times New Roman"/>
          <w:color w:val="444444"/>
          <w:sz w:val="25"/>
          <w:u w:val="single"/>
          <w:lang w:val="de-DE" w:eastAsia="de-DE"/>
        </w:rPr>
      </w:pPr>
      <w:r w:rsidRPr="00000E14">
        <w:rPr>
          <w:rFonts w:ascii="thesanslight" w:hAnsi="thesanslight" w:eastAsia="Times New Roman" w:cs="Times New Roman"/>
          <w:color w:val="444444"/>
          <w:sz w:val="25"/>
          <w:lang w:eastAsia="de-DE"/>
        </w:rPr>
        <w:t>Mehr auf </w:t>
      </w:r>
      <w:hyperlink w:tgtFrame="_blank" w:history="1" r:id="rId9">
        <w:r w:rsidRPr="006F2BB7">
          <w:rPr>
            <w:rStyle w:val="Hyperlink"/>
          </w:rPr>
          <w:t>https://pioneersofchange.org/</w:t>
        </w:r>
      </w:hyperlink>
    </w:p>
    <w:p w:rsidR="008F6CBD" w:rsidP="00000E14" w:rsidRDefault="008F6CBD" w14:paraId="3EF7C559" w14:textId="77777777">
      <w:pPr>
        <w:rPr>
          <w:rFonts w:ascii="thesanslight" w:hAnsi="thesanslight" w:eastAsia="Times New Roman" w:cs="Times New Roman"/>
          <w:color w:val="444444"/>
          <w:sz w:val="25"/>
          <w:lang w:eastAsia="de-DE"/>
        </w:rPr>
      </w:pPr>
    </w:p>
    <w:p w:rsidRPr="00D25941" w:rsidR="00000E14" w:rsidP="00000E14" w:rsidRDefault="00000E14" w14:paraId="02400181" w14:textId="399C5F10">
      <w:pPr>
        <w:rPr>
          <w:rFonts w:ascii="thesanslight" w:hAnsi="thesanslight" w:eastAsia="Times New Roman" w:cs="Times New Roman"/>
          <w:color w:val="444444"/>
          <w:sz w:val="25"/>
          <w:u w:val="single"/>
          <w:lang w:val="de-DE" w:eastAsia="de-DE"/>
        </w:rPr>
      </w:pPr>
      <w:r w:rsidRPr="00000E14">
        <w:rPr>
          <w:rFonts w:ascii="thesanslight" w:hAnsi="thesanslight" w:eastAsia="Times New Roman" w:cs="Times New Roman"/>
          <w:color w:val="444444"/>
          <w:sz w:val="25"/>
          <w:lang w:eastAsia="de-DE"/>
        </w:rPr>
        <w:t>Mehr zu Martin Kirchner, Gastgeber vom Summit</w:t>
      </w:r>
      <w:r w:rsidR="00D25941">
        <w:rPr>
          <w:rFonts w:ascii="thesanslight" w:hAnsi="thesanslight" w:eastAsia="Times New Roman" w:cs="Times New Roman"/>
          <w:color w:val="444444"/>
          <w:sz w:val="25"/>
          <w:lang w:eastAsia="de-DE"/>
        </w:rPr>
        <w:t xml:space="preserve"> </w:t>
      </w:r>
      <w:r w:rsidRPr="00000E14">
        <w:rPr>
          <w:rFonts w:ascii="thesanslight" w:hAnsi="thesanslight" w:eastAsia="Times New Roman" w:cs="Times New Roman"/>
          <w:color w:val="444444"/>
          <w:sz w:val="25"/>
          <w:lang w:eastAsia="de-DE"/>
        </w:rPr>
        <w:t>unter</w:t>
      </w:r>
      <w:r w:rsidR="00D25941">
        <w:rPr>
          <w:rFonts w:ascii="thesanslight" w:hAnsi="thesanslight" w:eastAsia="Times New Roman" w:cs="Times New Roman"/>
          <w:color w:val="444444"/>
          <w:sz w:val="25"/>
          <w:lang w:eastAsia="de-DE"/>
        </w:rPr>
        <w:t xml:space="preserve"> </w:t>
      </w:r>
      <w:r w:rsidR="00A740DF">
        <w:rPr>
          <w:rFonts w:ascii="thesanslight" w:hAnsi="thesanslight" w:eastAsia="Times New Roman" w:cs="Times New Roman"/>
          <w:color w:val="444444"/>
          <w:sz w:val="25"/>
          <w:lang w:eastAsia="de-DE"/>
        </w:rPr>
        <w:t xml:space="preserve"> </w:t>
      </w:r>
      <w:hyperlink w:history="1" r:id="rId10">
        <w:r w:rsidRPr="00EA4E3F" w:rsidR="00A740DF">
          <w:rPr>
            <w:rStyle w:val="Hyperlink"/>
            <w:lang w:val="de-DE" w:eastAsia="de-DE"/>
          </w:rPr>
          <w:t>https://pioneersofchange.org/martin/</w:t>
        </w:r>
      </w:hyperlink>
    </w:p>
    <w:p w:rsidR="008F6CBD" w:rsidP="00A740DF" w:rsidRDefault="008F6CBD" w14:paraId="3091910F" w14:textId="77777777">
      <w:pPr>
        <w:spacing w:line="276" w:lineRule="auto"/>
        <w:rPr>
          <w:rFonts w:ascii="thesanslight" w:hAnsi="thesanslight" w:eastAsia="Times New Roman" w:cs="Times New Roman"/>
          <w:b/>
          <w:bCs/>
          <w:color w:val="00A1B1"/>
          <w:sz w:val="25"/>
          <w:lang w:eastAsia="de-DE"/>
        </w:rPr>
      </w:pPr>
    </w:p>
    <w:p w:rsidRPr="00000E14" w:rsidR="00000E14" w:rsidP="00A740DF" w:rsidRDefault="00000E14" w14:paraId="6C866A95" w14:textId="224BEA36">
      <w:pPr>
        <w:spacing w:line="276" w:lineRule="auto"/>
        <w:rPr>
          <w:rFonts w:ascii="Calibri" w:hAnsi="Calibri" w:eastAsia="Times New Roman" w:cs="Times New Roman"/>
          <w:color w:val="000000"/>
          <w:sz w:val="21"/>
          <w:szCs w:val="21"/>
          <w:lang w:eastAsia="de-DE"/>
        </w:rPr>
      </w:pPr>
      <w:proofErr w:type="spellStart"/>
      <w:r w:rsidRPr="00000E14">
        <w:rPr>
          <w:rFonts w:ascii="thesanslight" w:hAnsi="thesanslight" w:eastAsia="Times New Roman" w:cs="Times New Roman"/>
          <w:b/>
          <w:bCs/>
          <w:color w:val="00A1B1"/>
          <w:sz w:val="25"/>
          <w:lang w:eastAsia="de-DE"/>
        </w:rPr>
        <w:t>Pioneers</w:t>
      </w:r>
      <w:proofErr w:type="spellEnd"/>
      <w:r w:rsidRPr="00000E14">
        <w:rPr>
          <w:rFonts w:ascii="thesanslight" w:hAnsi="thesanslight" w:eastAsia="Times New Roman" w:cs="Times New Roman"/>
          <w:b/>
          <w:bCs/>
          <w:color w:val="00A1B1"/>
          <w:sz w:val="25"/>
          <w:lang w:eastAsia="de-DE"/>
        </w:rPr>
        <w:t xml:space="preserve"> </w:t>
      </w:r>
      <w:proofErr w:type="spellStart"/>
      <w:r w:rsidRPr="00000E14">
        <w:rPr>
          <w:rFonts w:ascii="thesanslight" w:hAnsi="thesanslight" w:eastAsia="Times New Roman" w:cs="Times New Roman"/>
          <w:b/>
          <w:bCs/>
          <w:color w:val="00A1B1"/>
          <w:sz w:val="25"/>
          <w:lang w:eastAsia="de-DE"/>
        </w:rPr>
        <w:t>of</w:t>
      </w:r>
      <w:proofErr w:type="spellEnd"/>
      <w:r w:rsidRPr="00000E14">
        <w:rPr>
          <w:rFonts w:ascii="thesanslight" w:hAnsi="thesanslight" w:eastAsia="Times New Roman" w:cs="Times New Roman"/>
          <w:b/>
          <w:bCs/>
          <w:color w:val="00A1B1"/>
          <w:sz w:val="25"/>
          <w:lang w:eastAsia="de-DE"/>
        </w:rPr>
        <w:t xml:space="preserve"> Change Online </w:t>
      </w:r>
      <w:proofErr w:type="spellStart"/>
      <w:r w:rsidRPr="00000E14">
        <w:rPr>
          <w:rFonts w:ascii="thesanslight" w:hAnsi="thesanslight" w:eastAsia="Times New Roman" w:cs="Times New Roman"/>
          <w:b/>
          <w:bCs/>
          <w:color w:val="00A1B1"/>
          <w:sz w:val="25"/>
          <w:lang w:eastAsia="de-DE"/>
        </w:rPr>
        <w:t>Summit</w:t>
      </w:r>
      <w:proofErr w:type="spellEnd"/>
      <w:r w:rsidRPr="00000E14">
        <w:rPr>
          <w:rFonts w:ascii="thesanslight" w:hAnsi="thesanslight" w:eastAsia="Times New Roman" w:cs="Times New Roman"/>
          <w:b/>
          <w:bCs/>
          <w:color w:val="00A1B1"/>
          <w:sz w:val="25"/>
          <w:lang w:eastAsia="de-DE"/>
        </w:rPr>
        <w:t xml:space="preserve"> 2021</w:t>
      </w:r>
      <w:r w:rsidRPr="00D25941">
        <w:rPr>
          <w:rFonts w:ascii="thesanslight" w:hAnsi="thesanslight" w:eastAsia="Times New Roman" w:cs="Times New Roman"/>
          <w:b/>
          <w:bCs/>
          <w:color w:val="00A1B1"/>
          <w:sz w:val="25"/>
          <w:lang w:eastAsia="de-DE"/>
        </w:rPr>
        <w:t>: „Wandel bewirken im Angesicht von Krise und Kollaps“</w:t>
      </w:r>
      <w:r w:rsidRPr="00000E14">
        <w:rPr>
          <w:rFonts w:ascii="thesanslight" w:hAnsi="thesanslight" w:eastAsia="Times New Roman" w:cs="Times New Roman"/>
          <w:color w:val="444444"/>
          <w:sz w:val="25"/>
          <w:lang w:eastAsia="de-DE"/>
        </w:rPr>
        <w:br/>
      </w:r>
      <w:r w:rsidRPr="00000E14">
        <w:rPr>
          <w:rFonts w:ascii="thesanslight" w:hAnsi="thesanslight" w:eastAsia="Times New Roman" w:cs="Times New Roman"/>
          <w:color w:val="444444"/>
          <w:sz w:val="25"/>
          <w:lang w:eastAsia="de-DE"/>
        </w:rPr>
        <w:t>1</w:t>
      </w:r>
      <w:r w:rsidR="008F6CBD">
        <w:rPr>
          <w:rFonts w:ascii="thesanslight" w:hAnsi="thesanslight" w:eastAsia="Times New Roman" w:cs="Times New Roman"/>
          <w:color w:val="444444"/>
          <w:sz w:val="25"/>
          <w:lang w:eastAsia="de-DE"/>
        </w:rPr>
        <w:t>0</w:t>
      </w:r>
      <w:r w:rsidRPr="00000E14">
        <w:rPr>
          <w:rFonts w:ascii="thesanslight" w:hAnsi="thesanslight" w:eastAsia="Times New Roman" w:cs="Times New Roman"/>
          <w:color w:val="444444"/>
          <w:sz w:val="25"/>
          <w:lang w:eastAsia="de-DE"/>
        </w:rPr>
        <w:t>.-2</w:t>
      </w:r>
      <w:r w:rsidR="008F6CBD">
        <w:rPr>
          <w:rFonts w:ascii="thesanslight" w:hAnsi="thesanslight" w:eastAsia="Times New Roman" w:cs="Times New Roman"/>
          <w:color w:val="444444"/>
          <w:sz w:val="25"/>
          <w:lang w:eastAsia="de-DE"/>
        </w:rPr>
        <w:t>2</w:t>
      </w:r>
      <w:r w:rsidRPr="00000E14">
        <w:rPr>
          <w:rFonts w:ascii="thesanslight" w:hAnsi="thesanslight" w:eastAsia="Times New Roman" w:cs="Times New Roman"/>
          <w:color w:val="444444"/>
          <w:sz w:val="25"/>
          <w:lang w:eastAsia="de-DE"/>
        </w:rPr>
        <w:t>. März 202</w:t>
      </w:r>
      <w:r w:rsidR="008F6CBD">
        <w:rPr>
          <w:rFonts w:ascii="thesanslight" w:hAnsi="thesanslight" w:eastAsia="Times New Roman" w:cs="Times New Roman"/>
          <w:color w:val="444444"/>
          <w:sz w:val="25"/>
          <w:lang w:eastAsia="de-DE"/>
        </w:rPr>
        <w:t>2</w:t>
      </w:r>
      <w:r w:rsidRPr="00000E14">
        <w:rPr>
          <w:rFonts w:ascii="thesanslight" w:hAnsi="thesanslight" w:eastAsia="Times New Roman" w:cs="Times New Roman"/>
          <w:color w:val="444444"/>
          <w:sz w:val="25"/>
          <w:lang w:eastAsia="de-DE"/>
        </w:rPr>
        <w:t> </w:t>
      </w:r>
      <w:r w:rsidRPr="00000E14">
        <w:rPr>
          <w:rFonts w:ascii="thesanslight" w:hAnsi="thesanslight" w:eastAsia="Times New Roman" w:cs="Times New Roman"/>
          <w:b/>
          <w:bCs/>
          <w:color w:val="444444"/>
          <w:sz w:val="27"/>
          <w:szCs w:val="28"/>
          <w:lang w:eastAsia="de-DE"/>
        </w:rPr>
        <w:t>|</w:t>
      </w:r>
      <w:r w:rsidRPr="00000E14">
        <w:rPr>
          <w:rFonts w:ascii="thesanslight" w:hAnsi="thesanslight" w:eastAsia="Times New Roman" w:cs="Times New Roman"/>
          <w:color w:val="444444"/>
          <w:sz w:val="25"/>
          <w:lang w:eastAsia="de-DE"/>
        </w:rPr>
        <w:t> </w:t>
      </w:r>
      <w:r w:rsidRPr="00000E14">
        <w:rPr>
          <w:rFonts w:ascii="thesanslight" w:hAnsi="thesanslight" w:eastAsia="Times New Roman" w:cs="Times New Roman"/>
          <w:b/>
          <w:bCs/>
          <w:color w:val="444444"/>
          <w:sz w:val="25"/>
          <w:lang w:eastAsia="de-DE"/>
        </w:rPr>
        <w:t>#</w:t>
      </w:r>
      <w:r w:rsidR="008F6CBD">
        <w:rPr>
          <w:rFonts w:ascii="thesanslight" w:hAnsi="thesanslight" w:eastAsia="Times New Roman" w:cs="Times New Roman"/>
          <w:b/>
          <w:bCs/>
          <w:color w:val="444444"/>
          <w:sz w:val="25"/>
          <w:lang w:eastAsia="de-DE"/>
        </w:rPr>
        <w:t>BuildingBridges</w:t>
      </w:r>
      <w:r w:rsidRPr="00000E14">
        <w:rPr>
          <w:rFonts w:ascii="thesanslight" w:hAnsi="thesanslight" w:eastAsia="Times New Roman" w:cs="Times New Roman"/>
          <w:color w:val="444444"/>
          <w:sz w:val="25"/>
          <w:lang w:eastAsia="de-DE"/>
        </w:rPr>
        <w:br/>
      </w:r>
      <w:proofErr w:type="gramStart"/>
      <w:r w:rsidRPr="00000E14">
        <w:rPr>
          <w:rFonts w:ascii="thesanslight" w:hAnsi="thesanslight" w:eastAsia="Times New Roman" w:cs="Times New Roman"/>
          <w:color w:val="444444"/>
          <w:sz w:val="25"/>
          <w:lang w:eastAsia="de-DE"/>
        </w:rPr>
        <w:t>Lerne</w:t>
      </w:r>
      <w:proofErr w:type="gramEnd"/>
      <w:r w:rsidRPr="00000E14">
        <w:rPr>
          <w:rFonts w:ascii="thesanslight" w:hAnsi="thesanslight" w:eastAsia="Times New Roman" w:cs="Times New Roman"/>
          <w:color w:val="444444"/>
          <w:sz w:val="25"/>
          <w:lang w:eastAsia="de-DE"/>
        </w:rPr>
        <w:t xml:space="preserve"> von </w:t>
      </w:r>
      <w:r w:rsidR="008F6CBD">
        <w:rPr>
          <w:rFonts w:ascii="thesanslight" w:hAnsi="thesanslight" w:eastAsia="Times New Roman" w:cs="Times New Roman"/>
          <w:color w:val="444444"/>
          <w:sz w:val="25"/>
          <w:lang w:eastAsia="de-DE"/>
        </w:rPr>
        <w:t>4</w:t>
      </w:r>
      <w:r w:rsidRPr="00000E14">
        <w:rPr>
          <w:rFonts w:ascii="thesanslight" w:hAnsi="thesanslight" w:eastAsia="Times New Roman" w:cs="Times New Roman"/>
          <w:color w:val="444444"/>
          <w:sz w:val="25"/>
          <w:lang w:eastAsia="de-DE"/>
        </w:rPr>
        <w:t>0 Pionierinnen und Visionären, wie wir heute die Welt von Morgen gestalten können.</w:t>
      </w:r>
    </w:p>
    <w:p w:rsidRPr="00000E14" w:rsidR="00000E14" w:rsidP="00000E14" w:rsidRDefault="00000E14" w14:paraId="7BB3C339" w14:textId="77777777">
      <w:pPr>
        <w:rPr>
          <w:rFonts w:ascii="Calibri" w:hAnsi="Calibri" w:eastAsia="Times New Roman" w:cs="Times New Roman"/>
          <w:color w:val="000000"/>
          <w:sz w:val="21"/>
          <w:szCs w:val="21"/>
          <w:lang w:eastAsia="de-DE"/>
        </w:rPr>
      </w:pPr>
      <w:r w:rsidRPr="00000E14">
        <w:rPr>
          <w:rFonts w:ascii="thesanslight" w:hAnsi="thesanslight" w:eastAsia="Times New Roman" w:cs="Times New Roman"/>
          <w:b/>
          <w:bCs/>
          <w:color w:val="444444"/>
          <w:sz w:val="25"/>
          <w:lang w:eastAsia="de-DE"/>
        </w:rPr>
        <w:t> </w:t>
      </w:r>
    </w:p>
    <w:p w:rsidRPr="00000E14" w:rsidR="00000E14" w:rsidP="00D25941" w:rsidRDefault="00000E14" w14:paraId="3A55649C" w14:textId="77777777">
      <w:pPr>
        <w:spacing w:line="360" w:lineRule="auto"/>
        <w:rPr>
          <w:rFonts w:ascii="Calibri" w:hAnsi="Calibri" w:eastAsia="Times New Roman" w:cs="Times New Roman"/>
          <w:color w:val="000000"/>
          <w:sz w:val="21"/>
          <w:szCs w:val="21"/>
          <w:lang w:eastAsia="de-DE"/>
        </w:rPr>
      </w:pPr>
      <w:r w:rsidRPr="00000E14">
        <w:rPr>
          <w:rFonts w:ascii="thesanslight" w:hAnsi="thesanslight" w:eastAsia="Times New Roman" w:cs="Times New Roman"/>
          <w:b/>
          <w:bCs/>
          <w:color w:val="00A1B1"/>
          <w:sz w:val="25"/>
          <w:lang w:eastAsia="de-DE"/>
        </w:rPr>
        <w:t>Rückfragen &amp; Kontakt:</w:t>
      </w:r>
    </w:p>
    <w:p w:rsidR="008F6CBD" w:rsidP="00A740DF" w:rsidRDefault="008F6CBD" w14:paraId="2AA4070F" w14:textId="77777777">
      <w:pPr>
        <w:spacing w:line="276" w:lineRule="auto"/>
        <w:rPr>
          <w:rFonts w:ascii="thesanslight" w:hAnsi="thesanslight" w:eastAsia="Times New Roman" w:cs="Times New Roman"/>
          <w:color w:val="444444"/>
          <w:sz w:val="25"/>
          <w:lang w:eastAsia="de-DE"/>
        </w:rPr>
      </w:pPr>
      <w:proofErr w:type="spellStart"/>
      <w:r w:rsidRPr="008F6CBD">
        <w:rPr>
          <w:rFonts w:ascii="thesanslight" w:hAnsi="thesanslight" w:eastAsia="Times New Roman" w:cs="Times New Roman"/>
          <w:color w:val="444444"/>
          <w:sz w:val="25"/>
          <w:lang w:eastAsia="de-DE"/>
        </w:rPr>
        <w:t>Mag.a</w:t>
      </w:r>
      <w:proofErr w:type="spellEnd"/>
      <w:r w:rsidRPr="008F6CBD">
        <w:rPr>
          <w:rFonts w:ascii="thesanslight" w:hAnsi="thesanslight" w:eastAsia="Times New Roman" w:cs="Times New Roman"/>
          <w:color w:val="444444"/>
          <w:sz w:val="25"/>
          <w:lang w:eastAsia="de-DE"/>
        </w:rPr>
        <w:t xml:space="preserve"> </w:t>
      </w:r>
      <w:proofErr w:type="spellStart"/>
      <w:r w:rsidRPr="008F6CBD">
        <w:rPr>
          <w:rFonts w:ascii="thesanslight" w:hAnsi="thesanslight" w:eastAsia="Times New Roman" w:cs="Times New Roman"/>
          <w:color w:val="444444"/>
          <w:sz w:val="25"/>
          <w:lang w:eastAsia="de-DE"/>
        </w:rPr>
        <w:t>Hemma</w:t>
      </w:r>
      <w:proofErr w:type="spellEnd"/>
      <w:r w:rsidRPr="008F6CBD">
        <w:rPr>
          <w:rFonts w:ascii="thesanslight" w:hAnsi="thesanslight" w:eastAsia="Times New Roman" w:cs="Times New Roman"/>
          <w:color w:val="444444"/>
          <w:sz w:val="25"/>
          <w:lang w:eastAsia="de-DE"/>
        </w:rPr>
        <w:t xml:space="preserve"> </w:t>
      </w:r>
      <w:proofErr w:type="spellStart"/>
      <w:r w:rsidRPr="008F6CBD">
        <w:rPr>
          <w:rFonts w:ascii="thesanslight" w:hAnsi="thesanslight" w:eastAsia="Times New Roman" w:cs="Times New Roman"/>
          <w:color w:val="444444"/>
          <w:sz w:val="25"/>
          <w:lang w:eastAsia="de-DE"/>
        </w:rPr>
        <w:t>Rüggen</w:t>
      </w:r>
      <w:proofErr w:type="spellEnd"/>
      <w:r w:rsidRPr="008F6CBD">
        <w:rPr>
          <w:rFonts w:ascii="thesanslight" w:hAnsi="thesanslight" w:eastAsia="Times New Roman" w:cs="Times New Roman"/>
          <w:color w:val="444444"/>
          <w:sz w:val="25"/>
          <w:lang w:eastAsia="de-DE"/>
        </w:rPr>
        <w:t>, MS</w:t>
      </w:r>
      <w:r>
        <w:rPr>
          <w:rFonts w:ascii="thesanslight" w:hAnsi="thesanslight" w:eastAsia="Times New Roman" w:cs="Times New Roman"/>
          <w:color w:val="444444"/>
          <w:sz w:val="25"/>
          <w:lang w:eastAsia="de-DE"/>
        </w:rPr>
        <w:t>c.</w:t>
      </w:r>
    </w:p>
    <w:p w:rsidRPr="008F6CBD" w:rsidR="00000E14" w:rsidP="00A740DF" w:rsidRDefault="008F6CBD" w14:paraId="790174BB" w14:textId="1217ECB6">
      <w:pPr>
        <w:spacing w:line="276" w:lineRule="auto"/>
        <w:rPr>
          <w:rFonts w:ascii="Calibri" w:hAnsi="Calibri" w:eastAsia="Times New Roman" w:cs="Times New Roman"/>
          <w:color w:val="000000"/>
          <w:sz w:val="21"/>
          <w:szCs w:val="21"/>
          <w:lang w:eastAsia="de-DE"/>
        </w:rPr>
      </w:pPr>
      <w:hyperlink w:history="1" r:id="rId11">
        <w:r w:rsidRPr="00E6579E">
          <w:rPr>
            <w:rStyle w:val="Hyperlink"/>
            <w:rFonts w:ascii="thesanslight" w:hAnsi="thesanslight" w:eastAsia="Times New Roman" w:cs="Times New Roman"/>
            <w:sz w:val="25"/>
            <w:lang w:eastAsia="de-DE"/>
          </w:rPr>
          <w:t>hemma.rueggen@pioneersofchange.org</w:t>
        </w:r>
      </w:hyperlink>
      <w:r w:rsidRPr="008F6CBD" w:rsidR="00000E14">
        <w:rPr>
          <w:rFonts w:ascii="thesanslight" w:hAnsi="thesanslight" w:eastAsia="Times New Roman" w:cs="Times New Roman"/>
          <w:color w:val="444444"/>
          <w:sz w:val="25"/>
          <w:lang w:eastAsia="de-DE"/>
        </w:rPr>
        <w:br/>
      </w:r>
      <w:r w:rsidRPr="008F6CBD" w:rsidR="00000E14">
        <w:rPr>
          <w:rFonts w:ascii="thesanslight" w:hAnsi="thesanslight" w:eastAsia="Times New Roman" w:cs="Times New Roman"/>
          <w:color w:val="444444"/>
          <w:sz w:val="25"/>
          <w:lang w:eastAsia="de-DE"/>
        </w:rPr>
        <w:t xml:space="preserve">Mobil +43 </w:t>
      </w:r>
      <w:r>
        <w:rPr>
          <w:rFonts w:ascii="thesanslight" w:hAnsi="thesanslight" w:eastAsia="Times New Roman" w:cs="Times New Roman"/>
          <w:color w:val="444444"/>
          <w:sz w:val="25"/>
          <w:lang w:eastAsia="de-DE"/>
        </w:rPr>
        <w:t>664 384 66 25</w:t>
      </w:r>
    </w:p>
    <w:p w:rsidRPr="008F6CBD" w:rsidR="0061274B" w:rsidRDefault="00175219" w14:paraId="3F0ED704" w14:textId="77777777">
      <w:pPr>
        <w:rPr>
          <w:sz w:val="22"/>
          <w:szCs w:val="22"/>
        </w:rPr>
      </w:pPr>
    </w:p>
    <w:sectPr w:rsidRPr="008F6CBD" w:rsidR="0061274B" w:rsidSect="006857A9">
      <w:headerReference w:type="default" r:id="rId12"/>
      <w:footerReference w:type="default" r:id="rId13"/>
      <w:pgSz w:w="11900" w:h="16840" w:orient="portrait"/>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5219" w:rsidP="00000E14" w:rsidRDefault="00175219" w14:paraId="516090B6" w14:textId="77777777">
      <w:r>
        <w:separator/>
      </w:r>
    </w:p>
  </w:endnote>
  <w:endnote w:type="continuationSeparator" w:id="0">
    <w:p w:rsidR="00175219" w:rsidP="00000E14" w:rsidRDefault="00175219" w14:paraId="0B1E4B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light">
    <w:altName w:val="Calibri"/>
    <w:panose1 w:val="020B0604020202020204"/>
    <w:charset w:val="00"/>
    <w:family w:val="roman"/>
    <w:notTrueType/>
    <w:pitch w:val="default"/>
  </w:font>
  <w:font w:name="TheSans Bold">
    <w:altName w:val="Calibri"/>
    <w:panose1 w:val="020B0604020202020204"/>
    <w:charset w:val="4D"/>
    <w:family w:val="auto"/>
    <w:notTrueType/>
    <w:pitch w:val="variable"/>
    <w:sig w:usb0="8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0E14" w:rsidR="00000E14" w:rsidP="00000E14" w:rsidRDefault="00000E14" w14:paraId="05E9C7FC" w14:textId="77777777">
    <w:pPr>
      <w:pStyle w:val="Fuzeile"/>
      <w:spacing w:before="720"/>
      <w:ind w:left="-284" w:right="-964"/>
      <w:rPr>
        <w:sz w:val="20"/>
        <w:szCs w:val="20"/>
      </w:rPr>
    </w:pPr>
    <w:r w:rsidRPr="00000E14">
      <w:rPr>
        <w:rFonts w:ascii="TheSans Bold" w:hAnsi="TheSans Bold"/>
        <w:sz w:val="20"/>
        <w:szCs w:val="20"/>
      </w:rPr>
      <w:t xml:space="preserve">Verein </w:t>
    </w:r>
    <w:proofErr w:type="spellStart"/>
    <w:r w:rsidRPr="00000E14">
      <w:rPr>
        <w:rFonts w:ascii="TheSans Bold" w:hAnsi="TheSans Bold"/>
        <w:sz w:val="20"/>
        <w:szCs w:val="20"/>
      </w:rPr>
      <w:t>Pioneers</w:t>
    </w:r>
    <w:proofErr w:type="spellEnd"/>
    <w:r w:rsidRPr="00000E14">
      <w:rPr>
        <w:rFonts w:ascii="TheSans Bold" w:hAnsi="TheSans Bold"/>
        <w:sz w:val="20"/>
        <w:szCs w:val="20"/>
      </w:rPr>
      <w:t xml:space="preserve"> </w:t>
    </w:r>
    <w:proofErr w:type="spellStart"/>
    <w:r w:rsidRPr="00000E14">
      <w:rPr>
        <w:rFonts w:ascii="TheSans Bold" w:hAnsi="TheSans Bold"/>
        <w:sz w:val="20"/>
        <w:szCs w:val="20"/>
      </w:rPr>
      <w:t>of</w:t>
    </w:r>
    <w:proofErr w:type="spellEnd"/>
    <w:r w:rsidRPr="00000E14">
      <w:rPr>
        <w:rFonts w:ascii="TheSans Bold" w:hAnsi="TheSans Bold"/>
        <w:sz w:val="20"/>
        <w:szCs w:val="20"/>
      </w:rPr>
      <w:t xml:space="preserve"> Change</w:t>
    </w:r>
    <w:r w:rsidRPr="00000E14">
      <w:rPr>
        <w:sz w:val="20"/>
        <w:szCs w:val="20"/>
      </w:rPr>
      <w:t xml:space="preserve"> – </w:t>
    </w:r>
    <w:proofErr w:type="spellStart"/>
    <w:r w:rsidRPr="00000E14">
      <w:rPr>
        <w:sz w:val="20"/>
        <w:szCs w:val="20"/>
      </w:rPr>
      <w:t>Landersdorf</w:t>
    </w:r>
    <w:proofErr w:type="spellEnd"/>
    <w:r w:rsidRPr="00000E14">
      <w:rPr>
        <w:sz w:val="20"/>
        <w:szCs w:val="20"/>
      </w:rPr>
      <w:t xml:space="preserve"> 108, 3124 </w:t>
    </w:r>
    <w:proofErr w:type="spellStart"/>
    <w:r w:rsidRPr="00000E14">
      <w:rPr>
        <w:sz w:val="20"/>
        <w:szCs w:val="20"/>
      </w:rPr>
      <w:t>Wölbling</w:t>
    </w:r>
    <w:proofErr w:type="spellEnd"/>
  </w:p>
  <w:p w:rsidRPr="00000E14" w:rsidR="00000E14" w:rsidRDefault="00000E14" w14:paraId="42E24ACC" w14:textId="77777777">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5219" w:rsidP="00000E14" w:rsidRDefault="00175219" w14:paraId="5463FC67" w14:textId="77777777">
      <w:r>
        <w:separator/>
      </w:r>
    </w:p>
  </w:footnote>
  <w:footnote w:type="continuationSeparator" w:id="0">
    <w:p w:rsidR="00175219" w:rsidP="00000E14" w:rsidRDefault="00175219" w14:paraId="42E4C6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00E14" w:rsidRDefault="00000E14" w14:paraId="27CE0775" w14:textId="2D16F224">
    <w:pPr>
      <w:pStyle w:val="Kopfzeile"/>
    </w:pPr>
    <w:r>
      <w:rPr>
        <w:noProof/>
        <w:lang w:eastAsia="de-DE"/>
      </w:rPr>
      <w:drawing>
        <wp:anchor distT="0" distB="0" distL="114300" distR="114300" simplePos="0" relativeHeight="251659264" behindDoc="0" locked="0" layoutInCell="1" allowOverlap="1" wp14:anchorId="64540BFE" wp14:editId="2BB4E63D">
          <wp:simplePos x="0" y="0"/>
          <wp:positionH relativeFrom="column">
            <wp:posOffset>5368594</wp:posOffset>
          </wp:positionH>
          <wp:positionV relativeFrom="paragraph">
            <wp:posOffset>27414</wp:posOffset>
          </wp:positionV>
          <wp:extent cx="429162" cy="313495"/>
          <wp:effectExtent l="0" t="0" r="0" b="0"/>
          <wp:wrapNone/>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Icon Invertiert.png"/>
                  <pic:cNvPicPr/>
                </pic:nvPicPr>
                <pic:blipFill>
                  <a:blip r:embed="rId1">
                    <a:extLst>
                      <a:ext uri="{28A0092B-C50C-407E-A947-70E740481C1C}">
                        <a14:useLocalDpi xmlns:a14="http://schemas.microsoft.com/office/drawing/2010/main" val="0"/>
                      </a:ext>
                    </a:extLst>
                  </a:blip>
                  <a:stretch>
                    <a:fillRect/>
                  </a:stretch>
                </pic:blipFill>
                <pic:spPr>
                  <a:xfrm>
                    <a:off x="0" y="0"/>
                    <a:ext cx="429162" cy="313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5150"/>
    <w:multiLevelType w:val="hybridMultilevel"/>
    <w:tmpl w:val="7CB4A4A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2CC13020"/>
    <w:multiLevelType w:val="multilevel"/>
    <w:tmpl w:val="E2509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7C6340C"/>
    <w:multiLevelType w:val="hybridMultilevel"/>
    <w:tmpl w:val="F048825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3"/>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14"/>
    <w:rsid w:val="00000E14"/>
    <w:rsid w:val="00103617"/>
    <w:rsid w:val="00103D6E"/>
    <w:rsid w:val="00175219"/>
    <w:rsid w:val="002067D7"/>
    <w:rsid w:val="00253891"/>
    <w:rsid w:val="002D4135"/>
    <w:rsid w:val="00337B35"/>
    <w:rsid w:val="004F3CAF"/>
    <w:rsid w:val="005F33D0"/>
    <w:rsid w:val="006857A9"/>
    <w:rsid w:val="006F2BB7"/>
    <w:rsid w:val="0071077D"/>
    <w:rsid w:val="008F6CBD"/>
    <w:rsid w:val="00A740DF"/>
    <w:rsid w:val="00B26295"/>
    <w:rsid w:val="00BA4240"/>
    <w:rsid w:val="00CE566A"/>
    <w:rsid w:val="00D2516B"/>
    <w:rsid w:val="00D25941"/>
    <w:rsid w:val="00FE07DE"/>
    <w:rsid w:val="059BD921"/>
    <w:rsid w:val="0B3BD131"/>
    <w:rsid w:val="1F643053"/>
    <w:rsid w:val="229BD115"/>
    <w:rsid w:val="24E79C6A"/>
    <w:rsid w:val="39FBD0F9"/>
    <w:rsid w:val="53C0C48F"/>
    <w:rsid w:val="5B96221E"/>
    <w:rsid w:val="620563A2"/>
    <w:rsid w:val="73AE0981"/>
    <w:rsid w:val="762DC2C4"/>
    <w:rsid w:val="796563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E51F"/>
  <w15:chartTrackingRefBased/>
  <w15:docId w15:val="{30A6CFF4-ECA1-8446-9CCE-F5558B972A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apple-converted-space" w:customStyle="1">
    <w:name w:val="apple-converted-space"/>
    <w:basedOn w:val="Absatz-Standardschriftart"/>
    <w:rsid w:val="00000E14"/>
  </w:style>
  <w:style w:type="character" w:styleId="Hyperlink">
    <w:name w:val="Hyperlink"/>
    <w:basedOn w:val="Absatz-Standardschriftart"/>
    <w:uiPriority w:val="99"/>
    <w:unhideWhenUsed/>
    <w:rsid w:val="00000E14"/>
    <w:rPr>
      <w:color w:val="0000FF"/>
      <w:u w:val="single"/>
    </w:rPr>
  </w:style>
  <w:style w:type="character" w:styleId="Fett">
    <w:name w:val="Strong"/>
    <w:basedOn w:val="Absatz-Standardschriftart"/>
    <w:uiPriority w:val="22"/>
    <w:qFormat/>
    <w:rsid w:val="00000E14"/>
    <w:rPr>
      <w:b/>
      <w:bCs/>
    </w:rPr>
  </w:style>
  <w:style w:type="character" w:styleId="docssharedwiztogglelabeledlabeltext" w:customStyle="1">
    <w:name w:val="docssharedwiztogglelabeledlabeltext"/>
    <w:basedOn w:val="Absatz-Standardschriftart"/>
    <w:rsid w:val="00000E14"/>
  </w:style>
  <w:style w:type="paragraph" w:styleId="Kopfzeile">
    <w:name w:val="header"/>
    <w:basedOn w:val="Standard"/>
    <w:link w:val="KopfzeileZchn"/>
    <w:uiPriority w:val="99"/>
    <w:unhideWhenUsed/>
    <w:rsid w:val="00000E14"/>
    <w:pPr>
      <w:tabs>
        <w:tab w:val="center" w:pos="4536"/>
        <w:tab w:val="right" w:pos="9072"/>
      </w:tabs>
    </w:pPr>
  </w:style>
  <w:style w:type="character" w:styleId="KopfzeileZchn" w:customStyle="1">
    <w:name w:val="Kopfzeile Zchn"/>
    <w:basedOn w:val="Absatz-Standardschriftart"/>
    <w:link w:val="Kopfzeile"/>
    <w:uiPriority w:val="99"/>
    <w:rsid w:val="00000E14"/>
  </w:style>
  <w:style w:type="paragraph" w:styleId="Fuzeile">
    <w:name w:val="footer"/>
    <w:basedOn w:val="Standard"/>
    <w:link w:val="FuzeileZchn"/>
    <w:uiPriority w:val="99"/>
    <w:unhideWhenUsed/>
    <w:rsid w:val="00000E14"/>
    <w:pPr>
      <w:tabs>
        <w:tab w:val="center" w:pos="4536"/>
        <w:tab w:val="right" w:pos="9072"/>
      </w:tabs>
    </w:pPr>
  </w:style>
  <w:style w:type="character" w:styleId="FuzeileZchn" w:customStyle="1">
    <w:name w:val="Fußzeile Zchn"/>
    <w:basedOn w:val="Absatz-Standardschriftart"/>
    <w:link w:val="Fuzeile"/>
    <w:uiPriority w:val="99"/>
    <w:rsid w:val="00000E14"/>
  </w:style>
  <w:style w:type="character" w:styleId="NichtaufgelsteErwhnung">
    <w:name w:val="Unresolved Mention"/>
    <w:basedOn w:val="Absatz-Standardschriftart"/>
    <w:uiPriority w:val="99"/>
    <w:semiHidden/>
    <w:unhideWhenUsed/>
    <w:rsid w:val="00D25941"/>
    <w:rPr>
      <w:color w:val="605E5C"/>
      <w:shd w:val="clear" w:color="auto" w:fill="E1DFDD"/>
    </w:rPr>
  </w:style>
  <w:style w:type="paragraph" w:styleId="Listenabsatz">
    <w:name w:val="List Paragraph"/>
    <w:basedOn w:val="Standard"/>
    <w:uiPriority w:val="34"/>
    <w:qFormat/>
    <w:rsid w:val="00D25941"/>
    <w:pPr>
      <w:ind w:left="720"/>
      <w:contextualSpacing/>
    </w:pPr>
  </w:style>
  <w:style w:type="character" w:styleId="Hervorhebung">
    <w:name w:val="Emphasis"/>
    <w:basedOn w:val="Absatz-Standardschriftart"/>
    <w:uiPriority w:val="20"/>
    <w:qFormat/>
    <w:rsid w:val="00206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40044">
      <w:bodyDiv w:val="1"/>
      <w:marLeft w:val="0"/>
      <w:marRight w:val="0"/>
      <w:marTop w:val="0"/>
      <w:marBottom w:val="0"/>
      <w:divBdr>
        <w:top w:val="none" w:sz="0" w:space="0" w:color="auto"/>
        <w:left w:val="none" w:sz="0" w:space="0" w:color="auto"/>
        <w:bottom w:val="none" w:sz="0" w:space="0" w:color="auto"/>
        <w:right w:val="none" w:sz="0" w:space="0" w:color="auto"/>
      </w:divBdr>
    </w:div>
    <w:div w:id="1425884722">
      <w:bodyDiv w:val="1"/>
      <w:marLeft w:val="0"/>
      <w:marRight w:val="0"/>
      <w:marTop w:val="0"/>
      <w:marBottom w:val="0"/>
      <w:divBdr>
        <w:top w:val="none" w:sz="0" w:space="0" w:color="auto"/>
        <w:left w:val="none" w:sz="0" w:space="0" w:color="auto"/>
        <w:bottom w:val="none" w:sz="0" w:space="0" w:color="auto"/>
        <w:right w:val="none" w:sz="0" w:space="0" w:color="auto"/>
      </w:divBdr>
    </w:div>
    <w:div w:id="14998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hemma.rueggen@pioneersofchange.org"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pioneersofchange.org/martin/" TargetMode="External" Id="rId10" /><Relationship Type="http://schemas.openxmlformats.org/officeDocument/2006/relationships/webSettings" Target="webSettings.xml" Id="rId4" /><Relationship Type="http://schemas.openxmlformats.org/officeDocument/2006/relationships/hyperlink" Target="https://pioneersofchange.org/" TargetMode="External" Id="rId9" /><Relationship Type="http://schemas.openxmlformats.org/officeDocument/2006/relationships/fontTable" Target="fontTable.xml" Id="rId14" /><Relationship Type="http://schemas.openxmlformats.org/officeDocument/2006/relationships/hyperlink" Target="http://www.pioneersofchange-summit.org" TargetMode="External" Id="Raca615478b38403a" /><Relationship Type="http://schemas.openxmlformats.org/officeDocument/2006/relationships/hyperlink" Target="https://pioneersofchange-summit.org/ots" TargetMode="External" Id="Rec4e8e580b4d45b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65B6C35C419F479A89A8BA86595604" ma:contentTypeVersion="13" ma:contentTypeDescription="Ein neues Dokument erstellen." ma:contentTypeScope="" ma:versionID="359ae06b7d9259e79b0ef51c1c68eb2b">
  <xsd:schema xmlns:xsd="http://www.w3.org/2001/XMLSchema" xmlns:xs="http://www.w3.org/2001/XMLSchema" xmlns:p="http://schemas.microsoft.com/office/2006/metadata/properties" xmlns:ns2="94275183-61d5-4f96-b204-43460a317472" xmlns:ns3="c83465fa-1833-4d4b-8e5a-af6f30f0594a" targetNamespace="http://schemas.microsoft.com/office/2006/metadata/properties" ma:root="true" ma:fieldsID="01c420e6cccd5b134b6106b25e80befb" ns2:_="" ns3:_="">
    <xsd:import namespace="94275183-61d5-4f96-b204-43460a317472"/>
    <xsd:import namespace="c83465fa-1833-4d4b-8e5a-af6f30f05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5183-61d5-4f96-b204-43460a317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465fa-1833-4d4b-8e5a-af6f30f0594a"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86034-E048-4F65-9ED5-852613234C64}"/>
</file>

<file path=customXml/itemProps2.xml><?xml version="1.0" encoding="utf-8"?>
<ds:datastoreItem xmlns:ds="http://schemas.openxmlformats.org/officeDocument/2006/customXml" ds:itemID="{5660CFF2-5ACC-474F-B8FB-6EE1428559C8}"/>
</file>

<file path=customXml/itemProps3.xml><?xml version="1.0" encoding="utf-8"?>
<ds:datastoreItem xmlns:ds="http://schemas.openxmlformats.org/officeDocument/2006/customXml" ds:itemID="{A36C1587-9F81-4A2B-A976-931030F7CBF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Kirchner - Pioneers of Change</dc:creator>
  <keywords/>
  <dc:description/>
  <lastModifiedBy>Stephanie Ristig-Bresser</lastModifiedBy>
  <revision>5</revision>
  <dcterms:created xsi:type="dcterms:W3CDTF">2022-02-16T10:02:00.0000000Z</dcterms:created>
  <dcterms:modified xsi:type="dcterms:W3CDTF">2022-02-16T11:53:40.0154785Z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0x010100AB65B6C35C419F479A89A8BA86595604</vt:lpwstr>
  </property>
</Properties>
</file>